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F62780">
        <w:trPr>
          <w:trHeight w:val="420"/>
        </w:trPr>
        <w:tc>
          <w:tcPr>
            <w:tcW w:w="1838" w:type="dxa"/>
            <w:vMerge w:val="restart"/>
            <w:vAlign w:val="bottom"/>
          </w:tcPr>
          <w:p w14:paraId="60607F47" w14:textId="6B937642" w:rsidR="00B6719F" w:rsidRPr="00B57A9D" w:rsidRDefault="008C2E67"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70528" behindDoc="0" locked="0" layoutInCell="1" allowOverlap="1" wp14:anchorId="132CBEF6" wp14:editId="59BB2B62">
                  <wp:simplePos x="0" y="0"/>
                  <wp:positionH relativeFrom="column">
                    <wp:posOffset>141605</wp:posOffset>
                  </wp:positionH>
                  <wp:positionV relativeFrom="paragraph">
                    <wp:posOffset>38100</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35AB8A8A" w:rsidR="00B6719F" w:rsidRPr="00FC27BD" w:rsidRDefault="002F39F6" w:rsidP="00FC27BD">
            <w:pPr>
              <w:jc w:val="center"/>
              <w:rPr>
                <w:rFonts w:asciiTheme="minorHAnsi" w:hAnsiTheme="minorHAnsi"/>
                <w:b/>
                <w:sz w:val="28"/>
                <w:szCs w:val="28"/>
              </w:rPr>
            </w:pPr>
            <w:r w:rsidRPr="00FC27BD">
              <w:rPr>
                <w:rFonts w:asciiTheme="minorHAnsi" w:hAnsiTheme="minorHAnsi"/>
                <w:b/>
                <w:sz w:val="28"/>
                <w:szCs w:val="28"/>
              </w:rPr>
              <w:t xml:space="preserve">SOLICITUD </w:t>
            </w:r>
            <w:r w:rsidR="00FC27BD" w:rsidRPr="00FC27BD">
              <w:rPr>
                <w:rFonts w:asciiTheme="minorHAnsi" w:hAnsiTheme="minorHAnsi"/>
                <w:b/>
                <w:sz w:val="28"/>
                <w:szCs w:val="28"/>
              </w:rPr>
              <w:t>DE PRORRATEO</w:t>
            </w:r>
            <w:r w:rsidRPr="00FC27BD">
              <w:rPr>
                <w:rFonts w:asciiTheme="minorHAnsi" w:hAnsiTheme="minorHAnsi"/>
                <w:b/>
                <w:sz w:val="28"/>
                <w:szCs w:val="28"/>
              </w:rPr>
              <w:t xml:space="preserve"> I.V.T.M.</w:t>
            </w:r>
            <w:r w:rsidR="00FC27BD" w:rsidRPr="00FC27BD">
              <w:rPr>
                <w:rFonts w:asciiTheme="minorHAnsi" w:hAnsiTheme="minorHAnsi"/>
                <w:b/>
                <w:sz w:val="28"/>
                <w:szCs w:val="28"/>
              </w:rPr>
              <w:t xml:space="preserve"> POR BAJA VEHÍCULO</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F62780">
        <w:trPr>
          <w:trHeight w:val="1130"/>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50D31CB2" w:rsidR="00B6719F" w:rsidRPr="00B57A9D" w:rsidRDefault="00C26B57" w:rsidP="008C2E67">
            <w:pPr>
              <w:jc w:val="both"/>
              <w:rPr>
                <w:rFonts w:asciiTheme="minorHAnsi" w:eastAsia="Times New Roman" w:hAnsiTheme="minorHAnsi"/>
                <w:color w:val="7F7F7F" w:themeColor="text1" w:themeTint="80"/>
                <w:sz w:val="16"/>
                <w:szCs w:val="16"/>
              </w:rPr>
            </w:pPr>
            <w:r>
              <w:rPr>
                <w:rFonts w:asciiTheme="minorHAnsi" w:eastAsia="Times New Roman" w:hAnsiTheme="minorHAnsi"/>
                <w:color w:val="7F7F7F" w:themeColor="text1" w:themeTint="80"/>
                <w:sz w:val="16"/>
                <w:szCs w:val="16"/>
              </w:rPr>
              <w:t>Los interesados pueden</w:t>
            </w:r>
            <w:r w:rsidR="00B6719F" w:rsidRPr="00B57A9D">
              <w:rPr>
                <w:rFonts w:asciiTheme="minorHAnsi" w:eastAsia="Times New Roman" w:hAnsiTheme="minorHAnsi"/>
                <w:color w:val="7F7F7F" w:themeColor="text1" w:themeTint="80"/>
                <w:sz w:val="16"/>
                <w:szCs w:val="16"/>
              </w:rPr>
              <w:t xml:space="preserve"> dirigirse por escrito al Ayuntamiento de </w:t>
            </w:r>
            <w:r w:rsidR="008C2E67">
              <w:rPr>
                <w:rFonts w:asciiTheme="minorHAnsi" w:eastAsia="Times New Roman" w:hAnsiTheme="minorHAnsi"/>
                <w:color w:val="7F7F7F" w:themeColor="text1" w:themeTint="80"/>
                <w:sz w:val="16"/>
                <w:szCs w:val="16"/>
              </w:rPr>
              <w:t>Anievas</w:t>
            </w:r>
            <w:r w:rsidR="00B6719F" w:rsidRPr="00B57A9D">
              <w:rPr>
                <w:rFonts w:asciiTheme="minorHAnsi" w:eastAsia="Times New Roman" w:hAnsiTheme="minorHAnsi"/>
                <w:color w:val="7F7F7F" w:themeColor="text1" w:themeTint="80"/>
                <w:sz w:val="16"/>
                <w:szCs w:val="16"/>
              </w:rPr>
              <w:t xml:space="preserve"> </w:t>
            </w:r>
            <w:r w:rsidR="002F39F6">
              <w:rPr>
                <w:rFonts w:asciiTheme="minorHAnsi" w:eastAsia="Times New Roman" w:hAnsiTheme="minorHAnsi"/>
                <w:color w:val="7F7F7F" w:themeColor="text1" w:themeTint="80"/>
                <w:sz w:val="16"/>
                <w:szCs w:val="16"/>
              </w:rPr>
              <w:t xml:space="preserve">solicitando </w:t>
            </w:r>
            <w:r w:rsidR="00FC27BD">
              <w:rPr>
                <w:rFonts w:asciiTheme="minorHAnsi" w:eastAsia="Times New Roman" w:hAnsiTheme="minorHAnsi"/>
                <w:color w:val="7F7F7F" w:themeColor="text1" w:themeTint="80"/>
                <w:sz w:val="16"/>
                <w:szCs w:val="16"/>
              </w:rPr>
              <w:t>el prorrateo de la cuota tributaria del IVTM en los supuestos de baja del vehículo</w:t>
            </w:r>
            <w:r w:rsidR="00B6719F" w:rsidRPr="00B57A9D">
              <w:rPr>
                <w:rFonts w:asciiTheme="minorHAnsi" w:eastAsia="Times New Roman" w:hAnsiTheme="minorHAnsi"/>
                <w:color w:val="7F7F7F" w:themeColor="text1" w:themeTint="80"/>
                <w:sz w:val="16"/>
                <w:szCs w:val="16"/>
              </w:rPr>
              <w:t xml:space="preserve">. </w:t>
            </w:r>
            <w:r w:rsidR="007E5AD8" w:rsidRPr="00B57A9D">
              <w:rPr>
                <w:rFonts w:asciiTheme="minorHAnsi" w:eastAsia="Times New Roman" w:hAnsiTheme="minorHAnsi"/>
                <w:color w:val="7F7F7F" w:themeColor="text1" w:themeTint="80"/>
                <w:sz w:val="16"/>
                <w:szCs w:val="16"/>
              </w:rPr>
              <w:t xml:space="preserve">Normativa reguladora: </w:t>
            </w:r>
            <w:r w:rsidR="002F39F6">
              <w:rPr>
                <w:rFonts w:asciiTheme="minorHAnsi" w:hAnsiTheme="minorHAnsi"/>
                <w:color w:val="7F7F7F" w:themeColor="text1" w:themeTint="80"/>
                <w:sz w:val="16"/>
                <w:szCs w:val="16"/>
              </w:rPr>
              <w:t>Real Decreto Legislativo 2/2004, de 05 de marzo, Texto Refundido de la Ley Reguladora de las Haciendas Locales</w:t>
            </w:r>
            <w:r w:rsidR="007E5AD8" w:rsidRPr="00B57A9D">
              <w:rPr>
                <w:rFonts w:asciiTheme="minorHAnsi" w:eastAsia="Times New Roman" w:hAnsiTheme="minorHAnsi"/>
                <w:color w:val="7F7F7F" w:themeColor="text1" w:themeTint="80"/>
                <w:sz w:val="16"/>
                <w:szCs w:val="16"/>
              </w:rPr>
              <w:t>.</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68BBEA9">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4B71E3D7" w14:textId="77777777" w:rsidR="003411F3" w:rsidRPr="00883241" w:rsidRDefault="003411F3" w:rsidP="003411F3">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63C9B000" w:rsidR="0033428E" w:rsidRPr="00A44794" w:rsidRDefault="0033428E">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4B71E3D7" w14:textId="77777777" w:rsidR="003411F3" w:rsidRPr="00883241" w:rsidRDefault="003411F3" w:rsidP="003411F3">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63C9B000" w:rsidR="0033428E" w:rsidRPr="00A44794" w:rsidRDefault="0033428E">
                      <w:pPr>
                        <w:rPr>
                          <w:rFonts w:asciiTheme="minorHAnsi" w:hAnsiTheme="minorHAnsi"/>
                          <w:b/>
                          <w:sz w:val="12"/>
                          <w:szCs w:val="12"/>
                          <w:lang w:val="en-US"/>
                        </w:rPr>
                      </w:pP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F62780">
        <w:tc>
          <w:tcPr>
            <w:tcW w:w="1588" w:type="dxa"/>
            <w:tcBorders>
              <w:right w:val="single" w:sz="4" w:space="0" w:color="auto"/>
            </w:tcBorders>
            <w:shd w:val="clear" w:color="auto" w:fill="F7CAAC" w:themeFill="accent2"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7CAAC" w:themeFill="accent2"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1"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F62780">
        <w:tc>
          <w:tcPr>
            <w:tcW w:w="1895" w:type="dxa"/>
            <w:tcBorders>
              <w:right w:val="single" w:sz="4" w:space="0" w:color="auto"/>
            </w:tcBorders>
            <w:shd w:val="clear" w:color="auto" w:fill="F7CAAC" w:themeFill="accent2" w:themeFillTint="66"/>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7CAAC" w:themeFill="accent2"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2"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3"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4"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49C73D57" w:rsidR="004C158B" w:rsidRPr="00B57A9D" w:rsidRDefault="00881DD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915939">
              <w:rPr>
                <w:rFonts w:asciiTheme="minorHAnsi" w:hAnsiTheme="minorHAnsi"/>
              </w:rPr>
            </w:r>
            <w:r w:rsidR="00915939">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6F038F">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5"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6" w:name="Casilla1"/>
            <w:r>
              <w:rPr>
                <w:rFonts w:asciiTheme="minorHAnsi" w:hAnsiTheme="minorHAnsi"/>
              </w:rPr>
              <w:instrText xml:space="preserve"> FORMCHECKBOX </w:instrText>
            </w:r>
            <w:r w:rsidR="00915939">
              <w:rPr>
                <w:rFonts w:asciiTheme="minorHAnsi" w:hAnsiTheme="minorHAnsi"/>
              </w:rPr>
            </w:r>
            <w:r w:rsidR="00915939">
              <w:rPr>
                <w:rFonts w:asciiTheme="minorHAnsi" w:hAnsiTheme="minorHAnsi"/>
              </w:rPr>
              <w:fldChar w:fldCharType="separate"/>
            </w:r>
            <w:r>
              <w:rPr>
                <w:rFonts w:asciiTheme="minorHAnsi" w:hAnsiTheme="minorHAnsi"/>
              </w:rPr>
              <w:fldChar w:fldCharType="end"/>
            </w:r>
            <w:bookmarkEnd w:id="6"/>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7"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8"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9"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10"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1"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1"/>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6658"/>
      </w:tblGrid>
      <w:tr w:rsidR="00444884" w:rsidRPr="00B57A9D" w14:paraId="41FB00E0" w14:textId="77777777" w:rsidTr="00F62780">
        <w:tc>
          <w:tcPr>
            <w:tcW w:w="3397" w:type="dxa"/>
            <w:tcBorders>
              <w:right w:val="nil"/>
            </w:tcBorders>
            <w:shd w:val="clear" w:color="auto" w:fill="F7CAAC" w:themeFill="accent2" w:themeFillTint="66"/>
          </w:tcPr>
          <w:p w14:paraId="369C0D8C" w14:textId="709608BA" w:rsidR="002832E8" w:rsidRPr="00B57A9D" w:rsidRDefault="002832E8"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DESCRIPCIÓN DE LA SOLICITUD  </w:t>
            </w:r>
          </w:p>
        </w:tc>
        <w:tc>
          <w:tcPr>
            <w:tcW w:w="6658" w:type="dxa"/>
            <w:tcBorders>
              <w:left w:val="nil"/>
            </w:tcBorders>
            <w:shd w:val="clear" w:color="auto" w:fill="F7CAAC" w:themeFill="accent2"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444884" w:rsidRPr="00B57A9D" w14:paraId="50B80495" w14:textId="77777777" w:rsidTr="000B1917">
        <w:trPr>
          <w:trHeight w:val="1929"/>
        </w:trPr>
        <w:tc>
          <w:tcPr>
            <w:tcW w:w="10055" w:type="dxa"/>
            <w:gridSpan w:val="2"/>
          </w:tcPr>
          <w:p w14:paraId="33A9FBFC" w14:textId="77777777" w:rsidR="000B1917" w:rsidRPr="000B1917" w:rsidRDefault="000B1917" w:rsidP="00FC27BD">
            <w:pPr>
              <w:jc w:val="both"/>
              <w:rPr>
                <w:rFonts w:asciiTheme="minorHAnsi" w:hAnsiTheme="minorHAnsi"/>
                <w:b/>
                <w:i/>
                <w:color w:val="7F7F7F" w:themeColor="text1" w:themeTint="80"/>
                <w:sz w:val="13"/>
                <w:szCs w:val="13"/>
              </w:rPr>
            </w:pPr>
          </w:p>
          <w:p w14:paraId="18BFCB14" w14:textId="10DE7857" w:rsidR="000B1917" w:rsidRDefault="00FC27BD" w:rsidP="00FC27BD">
            <w:pPr>
              <w:jc w:val="both"/>
              <w:rPr>
                <w:rFonts w:asciiTheme="minorHAnsi" w:eastAsia="Times New Roman" w:hAnsiTheme="minorHAnsi"/>
                <w:sz w:val="20"/>
                <w:szCs w:val="20"/>
              </w:rPr>
            </w:pPr>
            <w:r w:rsidRPr="00FC27BD">
              <w:rPr>
                <w:rFonts w:asciiTheme="minorHAnsi" w:eastAsia="Times New Roman" w:hAnsiTheme="minorHAnsi"/>
                <w:sz w:val="20"/>
                <w:szCs w:val="20"/>
              </w:rPr>
              <w:t>De conformidad con lo establecido en el artículo 96.3 del TRLRHL</w:t>
            </w:r>
            <w:r w:rsidR="002F39F6" w:rsidRPr="00FC27BD">
              <w:rPr>
                <w:rFonts w:asciiTheme="minorHAnsi" w:eastAsia="Times New Roman" w:hAnsiTheme="minorHAnsi"/>
                <w:sz w:val="20"/>
                <w:szCs w:val="20"/>
              </w:rPr>
              <w:t xml:space="preserve"> </w:t>
            </w:r>
            <w:r w:rsidRPr="00FC27BD">
              <w:rPr>
                <w:rFonts w:asciiTheme="minorHAnsi" w:eastAsia="Times New Roman" w:hAnsiTheme="minorHAnsi"/>
                <w:sz w:val="20"/>
                <w:szCs w:val="20"/>
              </w:rPr>
              <w:t xml:space="preserve">conforme al cual </w:t>
            </w:r>
            <w:r>
              <w:rPr>
                <w:rFonts w:asciiTheme="minorHAnsi" w:eastAsia="Times New Roman" w:hAnsiTheme="minorHAnsi"/>
                <w:sz w:val="20"/>
                <w:szCs w:val="20"/>
              </w:rPr>
              <w:t>e</w:t>
            </w:r>
            <w:r w:rsidRPr="00FC27BD">
              <w:rPr>
                <w:rFonts w:asciiTheme="minorHAnsi" w:eastAsia="Times New Roman" w:hAnsiTheme="minorHAnsi"/>
                <w:sz w:val="20"/>
                <w:szCs w:val="20"/>
              </w:rPr>
              <w:t xml:space="preserve">l importe de la cuota del impuesto se prorrateará por trimestres naturales en los casos de primera adquisición </w:t>
            </w:r>
            <w:r>
              <w:rPr>
                <w:rFonts w:asciiTheme="minorHAnsi" w:eastAsia="Times New Roman" w:hAnsiTheme="minorHAnsi"/>
                <w:sz w:val="20"/>
                <w:szCs w:val="20"/>
              </w:rPr>
              <w:t xml:space="preserve">o baja definitiva del vehículo, por medio de la presente </w:t>
            </w:r>
            <w:r w:rsidR="002F39F6" w:rsidRPr="00FC27BD">
              <w:rPr>
                <w:rFonts w:asciiTheme="minorHAnsi" w:eastAsia="Times New Roman" w:hAnsiTheme="minorHAnsi"/>
                <w:b/>
                <w:sz w:val="20"/>
                <w:szCs w:val="20"/>
              </w:rPr>
              <w:t>SOLICITO:</w:t>
            </w:r>
            <w:r w:rsidR="000B1917">
              <w:rPr>
                <w:rFonts w:asciiTheme="minorHAnsi" w:eastAsia="Times New Roman" w:hAnsiTheme="minorHAnsi"/>
                <w:sz w:val="20"/>
                <w:szCs w:val="20"/>
              </w:rPr>
              <w:t xml:space="preserve"> </w:t>
            </w:r>
            <w:r>
              <w:rPr>
                <w:rFonts w:asciiTheme="minorHAnsi" w:eastAsia="Times New Roman" w:hAnsiTheme="minorHAnsi"/>
                <w:sz w:val="20"/>
                <w:szCs w:val="20"/>
              </w:rPr>
              <w:t>Que se proceda a la devolución de la parte correspondiente del IVTM del vehículo que a continuación se indica:</w:t>
            </w:r>
          </w:p>
          <w:tbl>
            <w:tblPr>
              <w:tblStyle w:val="Tablaconcuadrcula"/>
              <w:tblW w:w="0" w:type="auto"/>
              <w:tblLook w:val="04A0" w:firstRow="1" w:lastRow="0" w:firstColumn="1" w:lastColumn="0" w:noHBand="0" w:noVBand="1"/>
            </w:tblPr>
            <w:tblGrid>
              <w:gridCol w:w="1980"/>
              <w:gridCol w:w="7844"/>
            </w:tblGrid>
            <w:tr w:rsidR="00FC27BD" w14:paraId="43C2A3E8" w14:textId="77777777" w:rsidTr="00F62780">
              <w:tc>
                <w:tcPr>
                  <w:tcW w:w="1980" w:type="dxa"/>
                  <w:shd w:val="clear" w:color="auto" w:fill="F7CAAC" w:themeFill="accent2" w:themeFillTint="66"/>
                </w:tcPr>
                <w:p w14:paraId="46301EC4" w14:textId="553DA86E" w:rsidR="00FC27BD" w:rsidRPr="00FC27BD" w:rsidRDefault="00FC27BD" w:rsidP="00FC27BD">
                  <w:pPr>
                    <w:jc w:val="both"/>
                    <w:rPr>
                      <w:rFonts w:asciiTheme="minorHAnsi" w:eastAsia="Times New Roman" w:hAnsiTheme="minorHAnsi"/>
                      <w:b/>
                      <w:sz w:val="20"/>
                      <w:szCs w:val="20"/>
                    </w:rPr>
                  </w:pPr>
                  <w:r w:rsidRPr="00FC27BD">
                    <w:rPr>
                      <w:rFonts w:asciiTheme="minorHAnsi" w:eastAsia="Times New Roman" w:hAnsiTheme="minorHAnsi"/>
                      <w:b/>
                      <w:sz w:val="20"/>
                      <w:szCs w:val="20"/>
                    </w:rPr>
                    <w:t>MATRÍCULA</w:t>
                  </w:r>
                </w:p>
              </w:tc>
              <w:tc>
                <w:tcPr>
                  <w:tcW w:w="7844" w:type="dxa"/>
                </w:tcPr>
                <w:p w14:paraId="3F192C3B" w14:textId="40BEE060" w:rsidR="00FC27BD" w:rsidRDefault="00FC27BD" w:rsidP="00FC27BD">
                  <w:pPr>
                    <w:jc w:val="both"/>
                    <w:rPr>
                      <w:rFonts w:asciiTheme="minorHAnsi" w:eastAsia="Times New Roman" w:hAnsiTheme="minorHAnsi"/>
                      <w:sz w:val="20"/>
                      <w:szCs w:val="20"/>
                    </w:rPr>
                  </w:pPr>
                  <w:r>
                    <w:rPr>
                      <w:rFonts w:asciiTheme="minorHAnsi" w:eastAsia="Times New Roman" w:hAnsiTheme="minorHAnsi"/>
                      <w:sz w:val="20"/>
                      <w:szCs w:val="20"/>
                    </w:rPr>
                    <w:fldChar w:fldCharType="begin">
                      <w:ffData>
                        <w:name w:val="Texto23"/>
                        <w:enabled/>
                        <w:calcOnExit w:val="0"/>
                        <w:textInput/>
                      </w:ffData>
                    </w:fldChar>
                  </w:r>
                  <w:bookmarkStart w:id="12" w:name="Texto23"/>
                  <w:r>
                    <w:rPr>
                      <w:rFonts w:asciiTheme="minorHAnsi" w:eastAsia="Times New Roman" w:hAnsiTheme="minorHAnsi"/>
                      <w:sz w:val="20"/>
                      <w:szCs w:val="20"/>
                    </w:rPr>
                    <w:instrText xml:space="preserve"> FORMTEXT </w:instrText>
                  </w:r>
                  <w:r>
                    <w:rPr>
                      <w:rFonts w:asciiTheme="minorHAnsi" w:eastAsia="Times New Roman" w:hAnsiTheme="minorHAnsi"/>
                      <w:sz w:val="20"/>
                      <w:szCs w:val="20"/>
                    </w:rPr>
                  </w:r>
                  <w:r>
                    <w:rPr>
                      <w:rFonts w:asciiTheme="minorHAnsi" w:eastAsia="Times New Roman" w:hAnsiTheme="minorHAnsi"/>
                      <w:sz w:val="20"/>
                      <w:szCs w:val="20"/>
                    </w:rPr>
                    <w:fldChar w:fldCharType="separate"/>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sz w:val="20"/>
                      <w:szCs w:val="20"/>
                    </w:rPr>
                    <w:fldChar w:fldCharType="end"/>
                  </w:r>
                  <w:bookmarkEnd w:id="12"/>
                </w:p>
              </w:tc>
            </w:tr>
            <w:tr w:rsidR="00FC27BD" w14:paraId="3CC8249F" w14:textId="77777777" w:rsidTr="00F62780">
              <w:tc>
                <w:tcPr>
                  <w:tcW w:w="1980" w:type="dxa"/>
                  <w:shd w:val="clear" w:color="auto" w:fill="F7CAAC" w:themeFill="accent2" w:themeFillTint="66"/>
                </w:tcPr>
                <w:p w14:paraId="1D16D845" w14:textId="397358C8" w:rsidR="00FC27BD" w:rsidRPr="00FC27BD" w:rsidRDefault="00FC27BD" w:rsidP="00FC27BD">
                  <w:pPr>
                    <w:jc w:val="both"/>
                    <w:rPr>
                      <w:rFonts w:asciiTheme="minorHAnsi" w:eastAsia="Times New Roman" w:hAnsiTheme="minorHAnsi"/>
                      <w:b/>
                      <w:sz w:val="20"/>
                      <w:szCs w:val="20"/>
                    </w:rPr>
                  </w:pPr>
                  <w:r w:rsidRPr="00FC27BD">
                    <w:rPr>
                      <w:rFonts w:asciiTheme="minorHAnsi" w:eastAsia="Times New Roman" w:hAnsiTheme="minorHAnsi"/>
                      <w:b/>
                      <w:sz w:val="20"/>
                      <w:szCs w:val="20"/>
                    </w:rPr>
                    <w:t>MOTIVO DE LA BAJA</w:t>
                  </w:r>
                </w:p>
              </w:tc>
              <w:tc>
                <w:tcPr>
                  <w:tcW w:w="7844" w:type="dxa"/>
                </w:tcPr>
                <w:p w14:paraId="10739281" w14:textId="2CDA6DE5" w:rsidR="00FC27BD" w:rsidRDefault="00FC27BD" w:rsidP="00FC27BD">
                  <w:pPr>
                    <w:jc w:val="both"/>
                    <w:rPr>
                      <w:rFonts w:asciiTheme="minorHAnsi" w:eastAsia="Times New Roman" w:hAnsiTheme="minorHAnsi"/>
                      <w:sz w:val="20"/>
                      <w:szCs w:val="20"/>
                    </w:rPr>
                  </w:pPr>
                  <w:r>
                    <w:rPr>
                      <w:rFonts w:asciiTheme="minorHAnsi" w:eastAsia="Times New Roman" w:hAnsiTheme="minorHAnsi"/>
                      <w:sz w:val="20"/>
                      <w:szCs w:val="20"/>
                    </w:rPr>
                    <w:fldChar w:fldCharType="begin">
                      <w:ffData>
                        <w:name w:val="Casilla7"/>
                        <w:enabled/>
                        <w:calcOnExit w:val="0"/>
                        <w:checkBox>
                          <w:sizeAuto/>
                          <w:default w:val="0"/>
                        </w:checkBox>
                      </w:ffData>
                    </w:fldChar>
                  </w:r>
                  <w:bookmarkStart w:id="13" w:name="Casilla7"/>
                  <w:r>
                    <w:rPr>
                      <w:rFonts w:asciiTheme="minorHAnsi" w:eastAsia="Times New Roman" w:hAnsiTheme="minorHAnsi"/>
                      <w:sz w:val="20"/>
                      <w:szCs w:val="20"/>
                    </w:rPr>
                    <w:instrText xml:space="preserve"> FORMCHECKBOX </w:instrText>
                  </w:r>
                  <w:r w:rsidR="00915939">
                    <w:rPr>
                      <w:rFonts w:asciiTheme="minorHAnsi" w:eastAsia="Times New Roman" w:hAnsiTheme="minorHAnsi"/>
                      <w:sz w:val="20"/>
                      <w:szCs w:val="20"/>
                    </w:rPr>
                  </w:r>
                  <w:r w:rsidR="00915939">
                    <w:rPr>
                      <w:rFonts w:asciiTheme="minorHAnsi" w:eastAsia="Times New Roman" w:hAnsiTheme="minorHAnsi"/>
                      <w:sz w:val="20"/>
                      <w:szCs w:val="20"/>
                    </w:rPr>
                    <w:fldChar w:fldCharType="separate"/>
                  </w:r>
                  <w:r>
                    <w:rPr>
                      <w:rFonts w:asciiTheme="minorHAnsi" w:eastAsia="Times New Roman" w:hAnsiTheme="minorHAnsi"/>
                      <w:sz w:val="20"/>
                      <w:szCs w:val="20"/>
                    </w:rPr>
                    <w:fldChar w:fldCharType="end"/>
                  </w:r>
                  <w:bookmarkEnd w:id="13"/>
                  <w:r>
                    <w:rPr>
                      <w:rFonts w:asciiTheme="minorHAnsi" w:eastAsia="Times New Roman" w:hAnsiTheme="minorHAnsi"/>
                      <w:sz w:val="20"/>
                      <w:szCs w:val="20"/>
                    </w:rPr>
                    <w:t xml:space="preserve"> BAJA DEFINITIVA EN TRÁFICO    </w:t>
                  </w:r>
                  <w:r>
                    <w:rPr>
                      <w:rFonts w:asciiTheme="minorHAnsi" w:eastAsia="Times New Roman" w:hAnsiTheme="minorHAnsi"/>
                      <w:sz w:val="20"/>
                      <w:szCs w:val="20"/>
                    </w:rPr>
                    <w:fldChar w:fldCharType="begin">
                      <w:ffData>
                        <w:name w:val="Casilla8"/>
                        <w:enabled/>
                        <w:calcOnExit w:val="0"/>
                        <w:checkBox>
                          <w:sizeAuto/>
                          <w:default w:val="0"/>
                        </w:checkBox>
                      </w:ffData>
                    </w:fldChar>
                  </w:r>
                  <w:bookmarkStart w:id="14" w:name="Casilla8"/>
                  <w:r>
                    <w:rPr>
                      <w:rFonts w:asciiTheme="minorHAnsi" w:eastAsia="Times New Roman" w:hAnsiTheme="minorHAnsi"/>
                      <w:sz w:val="20"/>
                      <w:szCs w:val="20"/>
                    </w:rPr>
                    <w:instrText xml:space="preserve"> FORMCHECKBOX </w:instrText>
                  </w:r>
                  <w:r w:rsidR="00915939">
                    <w:rPr>
                      <w:rFonts w:asciiTheme="minorHAnsi" w:eastAsia="Times New Roman" w:hAnsiTheme="minorHAnsi"/>
                      <w:sz w:val="20"/>
                      <w:szCs w:val="20"/>
                    </w:rPr>
                  </w:r>
                  <w:r w:rsidR="00915939">
                    <w:rPr>
                      <w:rFonts w:asciiTheme="minorHAnsi" w:eastAsia="Times New Roman" w:hAnsiTheme="minorHAnsi"/>
                      <w:sz w:val="20"/>
                      <w:szCs w:val="20"/>
                    </w:rPr>
                    <w:fldChar w:fldCharType="separate"/>
                  </w:r>
                  <w:r>
                    <w:rPr>
                      <w:rFonts w:asciiTheme="minorHAnsi" w:eastAsia="Times New Roman" w:hAnsiTheme="minorHAnsi"/>
                      <w:sz w:val="20"/>
                      <w:szCs w:val="20"/>
                    </w:rPr>
                    <w:fldChar w:fldCharType="end"/>
                  </w:r>
                  <w:bookmarkEnd w:id="14"/>
                  <w:r>
                    <w:rPr>
                      <w:rFonts w:asciiTheme="minorHAnsi" w:eastAsia="Times New Roman" w:hAnsiTheme="minorHAnsi"/>
                      <w:sz w:val="20"/>
                      <w:szCs w:val="20"/>
                    </w:rPr>
                    <w:t xml:space="preserve"> BAJA TEMPORAL POR ROBO O SUSTRACCIÓN</w:t>
                  </w:r>
                </w:p>
              </w:tc>
            </w:tr>
            <w:tr w:rsidR="00FC27BD" w14:paraId="2ADB00C7" w14:textId="77777777" w:rsidTr="00F62780">
              <w:tc>
                <w:tcPr>
                  <w:tcW w:w="1980" w:type="dxa"/>
                  <w:shd w:val="clear" w:color="auto" w:fill="F7CAAC" w:themeFill="accent2" w:themeFillTint="66"/>
                </w:tcPr>
                <w:p w14:paraId="6531C5B8" w14:textId="1921BBD0" w:rsidR="00FC27BD" w:rsidRPr="00FC27BD" w:rsidRDefault="00FC27BD" w:rsidP="00FC27BD">
                  <w:pPr>
                    <w:jc w:val="both"/>
                    <w:rPr>
                      <w:rFonts w:asciiTheme="minorHAnsi" w:eastAsia="Times New Roman" w:hAnsiTheme="minorHAnsi"/>
                      <w:b/>
                      <w:sz w:val="20"/>
                      <w:szCs w:val="20"/>
                    </w:rPr>
                  </w:pPr>
                  <w:r w:rsidRPr="00FC27BD">
                    <w:rPr>
                      <w:rFonts w:asciiTheme="minorHAnsi" w:eastAsia="Times New Roman" w:hAnsiTheme="minorHAnsi"/>
                      <w:b/>
                      <w:sz w:val="20"/>
                      <w:szCs w:val="20"/>
                    </w:rPr>
                    <w:t>FECHA DE BAJA</w:t>
                  </w:r>
                </w:p>
              </w:tc>
              <w:tc>
                <w:tcPr>
                  <w:tcW w:w="7844" w:type="dxa"/>
                </w:tcPr>
                <w:p w14:paraId="417B1B81" w14:textId="24D9ECFB" w:rsidR="00FC27BD" w:rsidRDefault="00FC27BD" w:rsidP="00FC27BD">
                  <w:pPr>
                    <w:jc w:val="both"/>
                    <w:rPr>
                      <w:rFonts w:asciiTheme="minorHAnsi" w:eastAsia="Times New Roman" w:hAnsiTheme="minorHAnsi"/>
                      <w:sz w:val="20"/>
                      <w:szCs w:val="20"/>
                    </w:rPr>
                  </w:pPr>
                  <w:r>
                    <w:rPr>
                      <w:rFonts w:asciiTheme="minorHAnsi" w:eastAsia="Times New Roman" w:hAnsiTheme="minorHAnsi"/>
                      <w:sz w:val="20"/>
                      <w:szCs w:val="20"/>
                    </w:rPr>
                    <w:fldChar w:fldCharType="begin">
                      <w:ffData>
                        <w:name w:val="Texto24"/>
                        <w:enabled/>
                        <w:calcOnExit w:val="0"/>
                        <w:textInput/>
                      </w:ffData>
                    </w:fldChar>
                  </w:r>
                  <w:bookmarkStart w:id="15" w:name="Texto24"/>
                  <w:r>
                    <w:rPr>
                      <w:rFonts w:asciiTheme="minorHAnsi" w:eastAsia="Times New Roman" w:hAnsiTheme="minorHAnsi"/>
                      <w:sz w:val="20"/>
                      <w:szCs w:val="20"/>
                    </w:rPr>
                    <w:instrText xml:space="preserve"> FORMTEXT </w:instrText>
                  </w:r>
                  <w:r>
                    <w:rPr>
                      <w:rFonts w:asciiTheme="minorHAnsi" w:eastAsia="Times New Roman" w:hAnsiTheme="minorHAnsi"/>
                      <w:sz w:val="20"/>
                      <w:szCs w:val="20"/>
                    </w:rPr>
                  </w:r>
                  <w:r>
                    <w:rPr>
                      <w:rFonts w:asciiTheme="minorHAnsi" w:eastAsia="Times New Roman" w:hAnsiTheme="minorHAnsi"/>
                      <w:sz w:val="20"/>
                      <w:szCs w:val="20"/>
                    </w:rPr>
                    <w:fldChar w:fldCharType="separate"/>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sz w:val="20"/>
                      <w:szCs w:val="20"/>
                    </w:rPr>
                    <w:fldChar w:fldCharType="end"/>
                  </w:r>
                  <w:bookmarkEnd w:id="15"/>
                </w:p>
              </w:tc>
            </w:tr>
          </w:tbl>
          <w:p w14:paraId="4CB1813E" w14:textId="3E2ED528" w:rsidR="00444884" w:rsidRPr="00FC27BD" w:rsidRDefault="00444884" w:rsidP="00FC27BD">
            <w:pPr>
              <w:jc w:val="both"/>
              <w:rPr>
                <w:rFonts w:asciiTheme="minorHAnsi" w:eastAsia="Times New Roman" w:hAnsiTheme="minorHAnsi"/>
                <w:sz w:val="20"/>
                <w:szCs w:val="20"/>
              </w:rPr>
            </w:pPr>
          </w:p>
        </w:tc>
      </w:tr>
    </w:tbl>
    <w:p w14:paraId="3E94B8E5"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2693"/>
        <w:gridCol w:w="4248"/>
      </w:tblGrid>
      <w:tr w:rsidR="009410CC" w:rsidRPr="00B57A9D" w14:paraId="1BF31962" w14:textId="77777777" w:rsidTr="00F62780">
        <w:trPr>
          <w:trHeight w:val="307"/>
        </w:trPr>
        <w:tc>
          <w:tcPr>
            <w:tcW w:w="3114" w:type="dxa"/>
            <w:tcBorders>
              <w:bottom w:val="single" w:sz="4" w:space="0" w:color="auto"/>
              <w:right w:val="single" w:sz="4" w:space="0" w:color="auto"/>
            </w:tcBorders>
            <w:shd w:val="clear" w:color="auto" w:fill="F7CAAC" w:themeFill="accent2" w:themeFillTint="66"/>
          </w:tcPr>
          <w:p w14:paraId="141027DF" w14:textId="34E222F4" w:rsidR="00444884" w:rsidRPr="00B57A9D" w:rsidRDefault="00444884"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DOCUMENTOS APORTADOS  </w:t>
            </w:r>
          </w:p>
        </w:tc>
        <w:tc>
          <w:tcPr>
            <w:tcW w:w="6941" w:type="dxa"/>
            <w:gridSpan w:val="2"/>
            <w:tcBorders>
              <w:left w:val="single" w:sz="4" w:space="0" w:color="auto"/>
              <w:bottom w:val="single" w:sz="4" w:space="0" w:color="auto"/>
            </w:tcBorders>
            <w:shd w:val="clear" w:color="auto" w:fill="F7CAAC" w:themeFill="accent2" w:themeFillTint="66"/>
          </w:tcPr>
          <w:p w14:paraId="4AD657CC" w14:textId="156D6D39" w:rsidR="00444884" w:rsidRPr="00AA1034" w:rsidRDefault="00AA1034" w:rsidP="009410CC">
            <w:pPr>
              <w:jc w:val="both"/>
              <w:rPr>
                <w:rFonts w:asciiTheme="minorHAnsi" w:hAnsiTheme="minorHAnsi"/>
                <w:i/>
                <w:sz w:val="13"/>
                <w:szCs w:val="13"/>
              </w:rPr>
            </w:pPr>
            <w:r w:rsidRPr="00AA1034">
              <w:rPr>
                <w:rFonts w:asciiTheme="minorHAnsi" w:hAnsiTheme="minorHAnsi"/>
                <w:i/>
                <w:sz w:val="13"/>
                <w:szCs w:val="13"/>
              </w:rPr>
              <w:t xml:space="preserve">Los interesados deberán aportar al procedimiento administrativo los datos y documentos exigidos por las Administraciones </w:t>
            </w:r>
            <w:proofErr w:type="gramStart"/>
            <w:r w:rsidRPr="00AA1034">
              <w:rPr>
                <w:rFonts w:asciiTheme="minorHAnsi" w:hAnsiTheme="minorHAnsi"/>
                <w:i/>
                <w:sz w:val="13"/>
                <w:szCs w:val="13"/>
              </w:rPr>
              <w:t>Públicas .</w:t>
            </w:r>
            <w:proofErr w:type="gramEnd"/>
            <w:r w:rsidRPr="00AA1034">
              <w:rPr>
                <w:rFonts w:asciiTheme="minorHAnsi" w:hAnsiTheme="minorHAnsi"/>
                <w:i/>
                <w:sz w:val="13"/>
                <w:szCs w:val="13"/>
              </w:rPr>
              <w:t xml:space="preserve"> </w:t>
            </w:r>
            <w:r w:rsidR="00391C79" w:rsidRPr="00AA1034">
              <w:rPr>
                <w:rFonts w:asciiTheme="minorHAnsi" w:hAnsiTheme="minorHAnsi"/>
                <w:i/>
                <w:sz w:val="13"/>
                <w:szCs w:val="13"/>
              </w:rPr>
              <w:t>Más información en el reverso.</w:t>
            </w:r>
          </w:p>
        </w:tc>
      </w:tr>
      <w:tr w:rsidR="002F39F6" w:rsidRPr="00B57A9D" w14:paraId="033737B5" w14:textId="77777777" w:rsidTr="002F39F6">
        <w:tc>
          <w:tcPr>
            <w:tcW w:w="5807" w:type="dxa"/>
            <w:gridSpan w:val="2"/>
            <w:tcBorders>
              <w:right w:val="nil"/>
            </w:tcBorders>
            <w:shd w:val="clear" w:color="auto" w:fill="auto"/>
          </w:tcPr>
          <w:p w14:paraId="11CCABCF" w14:textId="77777777" w:rsidR="002F39F6" w:rsidRDefault="002F39F6" w:rsidP="00444884">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LA SIGUIENTE DOCUMENTACIÓN ES EXIGIDA PARA LA TRAMITACIÓN DE ESTE TIPO DE EXPEDIENTES:</w:t>
            </w:r>
          </w:p>
          <w:p w14:paraId="1E7BB56F" w14:textId="77777777" w:rsidR="002F39F6" w:rsidRDefault="002F39F6" w:rsidP="00444884">
            <w:pPr>
              <w:rPr>
                <w:rFonts w:asciiTheme="minorHAnsi" w:hAnsiTheme="minorHAnsi"/>
                <w:b/>
                <w:i/>
                <w:color w:val="7F7F7F" w:themeColor="text1" w:themeTint="80"/>
                <w:sz w:val="13"/>
                <w:szCs w:val="13"/>
              </w:rPr>
            </w:pPr>
          </w:p>
          <w:p w14:paraId="7E4FF2E3" w14:textId="19E4C0D5" w:rsidR="002F39F6" w:rsidRPr="002F39F6" w:rsidRDefault="002F39F6" w:rsidP="00444884">
            <w:pPr>
              <w:rPr>
                <w:rFonts w:asciiTheme="minorHAnsi" w:hAnsiTheme="minorHAnsi"/>
                <w:sz w:val="16"/>
                <w:szCs w:val="16"/>
              </w:rPr>
            </w:pPr>
            <w:r>
              <w:rPr>
                <w:rFonts w:asciiTheme="minorHAnsi" w:hAnsiTheme="minorHAnsi"/>
                <w:b/>
                <w:i/>
                <w:sz w:val="16"/>
                <w:szCs w:val="16"/>
              </w:rPr>
              <w:fldChar w:fldCharType="begin">
                <w:ffData>
                  <w:name w:val="Casilla3"/>
                  <w:enabled/>
                  <w:calcOnExit w:val="0"/>
                  <w:checkBox>
                    <w:size w:val="16"/>
                    <w:default w:val="0"/>
                  </w:checkBox>
                </w:ffData>
              </w:fldChar>
            </w:r>
            <w:bookmarkStart w:id="16" w:name="Casilla3"/>
            <w:r>
              <w:rPr>
                <w:rFonts w:asciiTheme="minorHAnsi" w:hAnsiTheme="minorHAnsi"/>
                <w:b/>
                <w:i/>
                <w:sz w:val="16"/>
                <w:szCs w:val="16"/>
              </w:rPr>
              <w:instrText xml:space="preserve"> FORMCHECKBOX </w:instrText>
            </w:r>
            <w:r w:rsidR="00915939">
              <w:rPr>
                <w:rFonts w:asciiTheme="minorHAnsi" w:hAnsiTheme="minorHAnsi"/>
                <w:b/>
                <w:i/>
                <w:sz w:val="16"/>
                <w:szCs w:val="16"/>
              </w:rPr>
            </w:r>
            <w:r w:rsidR="00915939">
              <w:rPr>
                <w:rFonts w:asciiTheme="minorHAnsi" w:hAnsiTheme="minorHAnsi"/>
                <w:b/>
                <w:i/>
                <w:sz w:val="16"/>
                <w:szCs w:val="16"/>
              </w:rPr>
              <w:fldChar w:fldCharType="separate"/>
            </w:r>
            <w:r>
              <w:rPr>
                <w:rFonts w:asciiTheme="minorHAnsi" w:hAnsiTheme="minorHAnsi"/>
                <w:b/>
                <w:i/>
                <w:sz w:val="16"/>
                <w:szCs w:val="16"/>
              </w:rPr>
              <w:fldChar w:fldCharType="end"/>
            </w:r>
            <w:bookmarkEnd w:id="16"/>
            <w:r w:rsidR="00FC27BD">
              <w:rPr>
                <w:rFonts w:asciiTheme="minorHAnsi" w:hAnsiTheme="minorHAnsi"/>
                <w:sz w:val="16"/>
                <w:szCs w:val="16"/>
              </w:rPr>
              <w:t xml:space="preserve"> COPIA DE LA BAJA DEFINITIVA EN TRÁFICO</w:t>
            </w:r>
            <w:r w:rsidRPr="002F39F6">
              <w:rPr>
                <w:rFonts w:asciiTheme="minorHAnsi" w:hAnsiTheme="minorHAnsi"/>
                <w:sz w:val="16"/>
                <w:szCs w:val="16"/>
              </w:rPr>
              <w:t>.</w:t>
            </w:r>
          </w:p>
          <w:p w14:paraId="6DAAE2BD" w14:textId="77777777" w:rsidR="002F39F6" w:rsidRDefault="002F39F6" w:rsidP="00147185">
            <w:pPr>
              <w:rPr>
                <w:rFonts w:asciiTheme="minorHAnsi" w:hAnsiTheme="minorHAnsi"/>
                <w:sz w:val="16"/>
                <w:szCs w:val="16"/>
              </w:rPr>
            </w:pPr>
            <w:r>
              <w:rPr>
                <w:rFonts w:asciiTheme="minorHAnsi" w:hAnsiTheme="minorHAnsi"/>
                <w:b/>
                <w:i/>
                <w:sz w:val="16"/>
                <w:szCs w:val="16"/>
              </w:rPr>
              <w:fldChar w:fldCharType="begin">
                <w:ffData>
                  <w:name w:val="Casilla4"/>
                  <w:enabled/>
                  <w:calcOnExit w:val="0"/>
                  <w:checkBox>
                    <w:size w:val="16"/>
                    <w:default w:val="0"/>
                  </w:checkBox>
                </w:ffData>
              </w:fldChar>
            </w:r>
            <w:bookmarkStart w:id="17" w:name="Casilla4"/>
            <w:r>
              <w:rPr>
                <w:rFonts w:asciiTheme="minorHAnsi" w:hAnsiTheme="minorHAnsi"/>
                <w:b/>
                <w:i/>
                <w:sz w:val="16"/>
                <w:szCs w:val="16"/>
              </w:rPr>
              <w:instrText xml:space="preserve"> FORMCHECKBOX </w:instrText>
            </w:r>
            <w:r w:rsidR="00915939">
              <w:rPr>
                <w:rFonts w:asciiTheme="minorHAnsi" w:hAnsiTheme="minorHAnsi"/>
                <w:b/>
                <w:i/>
                <w:sz w:val="16"/>
                <w:szCs w:val="16"/>
              </w:rPr>
            </w:r>
            <w:r w:rsidR="00915939">
              <w:rPr>
                <w:rFonts w:asciiTheme="minorHAnsi" w:hAnsiTheme="minorHAnsi"/>
                <w:b/>
                <w:i/>
                <w:sz w:val="16"/>
                <w:szCs w:val="16"/>
              </w:rPr>
              <w:fldChar w:fldCharType="separate"/>
            </w:r>
            <w:r>
              <w:rPr>
                <w:rFonts w:asciiTheme="minorHAnsi" w:hAnsiTheme="minorHAnsi"/>
                <w:b/>
                <w:i/>
                <w:sz w:val="16"/>
                <w:szCs w:val="16"/>
              </w:rPr>
              <w:fldChar w:fldCharType="end"/>
            </w:r>
            <w:bookmarkEnd w:id="17"/>
            <w:r w:rsidRPr="002F39F6">
              <w:rPr>
                <w:rFonts w:asciiTheme="minorHAnsi" w:hAnsiTheme="minorHAnsi"/>
                <w:b/>
                <w:i/>
                <w:sz w:val="16"/>
                <w:szCs w:val="16"/>
              </w:rPr>
              <w:t xml:space="preserve"> </w:t>
            </w:r>
            <w:r w:rsidRPr="002F39F6">
              <w:rPr>
                <w:rFonts w:asciiTheme="minorHAnsi" w:hAnsiTheme="minorHAnsi"/>
                <w:sz w:val="16"/>
                <w:szCs w:val="16"/>
              </w:rPr>
              <w:t xml:space="preserve">COPIA DE </w:t>
            </w:r>
            <w:r w:rsidR="00147185">
              <w:rPr>
                <w:rFonts w:asciiTheme="minorHAnsi" w:hAnsiTheme="minorHAnsi"/>
                <w:sz w:val="16"/>
                <w:szCs w:val="16"/>
              </w:rPr>
              <w:t>LA BAJA TEMPORAL POR ROBO</w:t>
            </w:r>
            <w:r w:rsidR="000B1917">
              <w:rPr>
                <w:rFonts w:asciiTheme="minorHAnsi" w:hAnsiTheme="minorHAnsi"/>
                <w:sz w:val="16"/>
                <w:szCs w:val="16"/>
              </w:rPr>
              <w:t xml:space="preserve"> O COPIA DE LA </w:t>
            </w:r>
            <w:r w:rsidR="00147185">
              <w:rPr>
                <w:rFonts w:asciiTheme="minorHAnsi" w:hAnsiTheme="minorHAnsi"/>
                <w:sz w:val="16"/>
                <w:szCs w:val="16"/>
              </w:rPr>
              <w:t>DENUNCIA.</w:t>
            </w:r>
          </w:p>
          <w:p w14:paraId="008A455D" w14:textId="0B3B7018" w:rsidR="00B0224F" w:rsidRPr="002F39F6" w:rsidRDefault="00B0224F" w:rsidP="00147185">
            <w:pPr>
              <w:rPr>
                <w:rFonts w:asciiTheme="minorHAnsi" w:hAnsiTheme="minorHAnsi"/>
                <w:color w:val="7F7F7F" w:themeColor="text1" w:themeTint="80"/>
                <w:sz w:val="16"/>
                <w:szCs w:val="16"/>
              </w:rPr>
            </w:pPr>
            <w:r>
              <w:rPr>
                <w:rFonts w:asciiTheme="minorHAnsi" w:hAnsiTheme="minorHAnsi"/>
                <w:sz w:val="16"/>
                <w:szCs w:val="16"/>
              </w:rPr>
              <w:fldChar w:fldCharType="begin">
                <w:ffData>
                  <w:name w:val="Casilla9"/>
                  <w:enabled/>
                  <w:calcOnExit w:val="0"/>
                  <w:checkBox>
                    <w:sizeAuto/>
                    <w:default w:val="0"/>
                  </w:checkBox>
                </w:ffData>
              </w:fldChar>
            </w:r>
            <w:bookmarkStart w:id="18" w:name="Casilla9"/>
            <w:r>
              <w:rPr>
                <w:rFonts w:asciiTheme="minorHAnsi" w:hAnsiTheme="minorHAnsi"/>
                <w:sz w:val="16"/>
                <w:szCs w:val="16"/>
              </w:rPr>
              <w:instrText xml:space="preserve"> FORMCHECKBOX </w:instrText>
            </w:r>
            <w:r w:rsidR="00915939">
              <w:rPr>
                <w:rFonts w:asciiTheme="minorHAnsi" w:hAnsiTheme="minorHAnsi"/>
                <w:sz w:val="16"/>
                <w:szCs w:val="16"/>
              </w:rPr>
            </w:r>
            <w:r w:rsidR="00915939">
              <w:rPr>
                <w:rFonts w:asciiTheme="minorHAnsi" w:hAnsiTheme="minorHAnsi"/>
                <w:sz w:val="16"/>
                <w:szCs w:val="16"/>
              </w:rPr>
              <w:fldChar w:fldCharType="separate"/>
            </w:r>
            <w:r>
              <w:rPr>
                <w:rFonts w:asciiTheme="minorHAnsi" w:hAnsiTheme="minorHAnsi"/>
                <w:sz w:val="16"/>
                <w:szCs w:val="16"/>
              </w:rPr>
              <w:fldChar w:fldCharType="end"/>
            </w:r>
            <w:bookmarkEnd w:id="18"/>
            <w:r>
              <w:rPr>
                <w:rFonts w:asciiTheme="minorHAnsi" w:hAnsiTheme="minorHAnsi"/>
                <w:sz w:val="16"/>
                <w:szCs w:val="16"/>
              </w:rPr>
              <w:t xml:space="preserve"> FICHA DE TERCERO </w:t>
            </w:r>
            <w:r w:rsidRPr="00B0224F">
              <w:rPr>
                <w:rFonts w:asciiTheme="minorHAnsi" w:hAnsiTheme="minorHAnsi"/>
                <w:i/>
                <w:sz w:val="13"/>
                <w:szCs w:val="13"/>
              </w:rPr>
              <w:t>(Existen modelos a su disposición en el Ayuntamiento).</w:t>
            </w:r>
          </w:p>
        </w:tc>
        <w:tc>
          <w:tcPr>
            <w:tcW w:w="4248" w:type="dxa"/>
            <w:tcBorders>
              <w:left w:val="nil"/>
            </w:tcBorders>
            <w:shd w:val="clear" w:color="auto" w:fill="auto"/>
          </w:tcPr>
          <w:p w14:paraId="5393A832" w14:textId="77777777" w:rsidR="002F39F6" w:rsidRDefault="002F39F6" w:rsidP="006F038F">
            <w:pPr>
              <w:jc w:val="both"/>
              <w:rPr>
                <w:rFonts w:asciiTheme="minorHAnsi" w:hAnsiTheme="minorHAnsi"/>
                <w:color w:val="000000" w:themeColor="text1"/>
                <w:sz w:val="13"/>
                <w:szCs w:val="13"/>
              </w:rPr>
            </w:pPr>
          </w:p>
          <w:p w14:paraId="0AEC2CC2" w14:textId="77777777" w:rsidR="002F39F6" w:rsidRDefault="002F39F6" w:rsidP="006F038F">
            <w:pPr>
              <w:jc w:val="both"/>
              <w:rPr>
                <w:rFonts w:asciiTheme="minorHAnsi" w:hAnsiTheme="minorHAnsi"/>
                <w:color w:val="000000" w:themeColor="text1"/>
                <w:sz w:val="13"/>
                <w:szCs w:val="13"/>
              </w:rPr>
            </w:pPr>
          </w:p>
          <w:p w14:paraId="54773420" w14:textId="345C9E2F" w:rsidR="002F39F6" w:rsidRPr="002F39F6" w:rsidRDefault="002F39F6" w:rsidP="006F038F">
            <w:pPr>
              <w:jc w:val="both"/>
              <w:rPr>
                <w:rFonts w:asciiTheme="minorHAnsi" w:hAnsiTheme="minorHAnsi"/>
                <w:sz w:val="16"/>
                <w:szCs w:val="16"/>
              </w:rPr>
            </w:pPr>
            <w:r>
              <w:rPr>
                <w:rFonts w:asciiTheme="minorHAnsi" w:hAnsiTheme="minorHAnsi"/>
                <w:sz w:val="16"/>
                <w:szCs w:val="16"/>
              </w:rPr>
              <w:fldChar w:fldCharType="begin">
                <w:ffData>
                  <w:name w:val="Casilla5"/>
                  <w:enabled/>
                  <w:calcOnExit w:val="0"/>
                  <w:checkBox>
                    <w:size w:val="16"/>
                    <w:default w:val="0"/>
                  </w:checkBox>
                </w:ffData>
              </w:fldChar>
            </w:r>
            <w:bookmarkStart w:id="19" w:name="Casilla5"/>
            <w:r>
              <w:rPr>
                <w:rFonts w:asciiTheme="minorHAnsi" w:hAnsiTheme="minorHAnsi"/>
                <w:sz w:val="16"/>
                <w:szCs w:val="16"/>
              </w:rPr>
              <w:instrText xml:space="preserve"> FORMCHECKBOX </w:instrText>
            </w:r>
            <w:r w:rsidR="00915939">
              <w:rPr>
                <w:rFonts w:asciiTheme="minorHAnsi" w:hAnsiTheme="minorHAnsi"/>
                <w:sz w:val="16"/>
                <w:szCs w:val="16"/>
              </w:rPr>
            </w:r>
            <w:r w:rsidR="00915939">
              <w:rPr>
                <w:rFonts w:asciiTheme="minorHAnsi" w:hAnsiTheme="minorHAnsi"/>
                <w:sz w:val="16"/>
                <w:szCs w:val="16"/>
              </w:rPr>
              <w:fldChar w:fldCharType="separate"/>
            </w:r>
            <w:r>
              <w:rPr>
                <w:rFonts w:asciiTheme="minorHAnsi" w:hAnsiTheme="minorHAnsi"/>
                <w:sz w:val="16"/>
                <w:szCs w:val="16"/>
              </w:rPr>
              <w:fldChar w:fldCharType="end"/>
            </w:r>
            <w:bookmarkEnd w:id="19"/>
            <w:r w:rsidRPr="002F39F6">
              <w:rPr>
                <w:rFonts w:asciiTheme="minorHAnsi" w:hAnsiTheme="minorHAnsi"/>
                <w:sz w:val="16"/>
                <w:szCs w:val="16"/>
              </w:rPr>
              <w:t xml:space="preserve"> COPIA DEL CARNÉ DE CONDUCIR Y DEL D.N.I.</w:t>
            </w:r>
          </w:p>
          <w:p w14:paraId="468F5185" w14:textId="0BC260B5" w:rsidR="002F39F6" w:rsidRPr="002F39F6" w:rsidRDefault="002F39F6" w:rsidP="00147185">
            <w:pPr>
              <w:jc w:val="both"/>
              <w:rPr>
                <w:rFonts w:asciiTheme="minorHAnsi" w:hAnsiTheme="minorHAnsi"/>
                <w:color w:val="000000" w:themeColor="text1"/>
                <w:sz w:val="16"/>
                <w:szCs w:val="16"/>
              </w:rPr>
            </w:pPr>
            <w:r>
              <w:rPr>
                <w:rFonts w:asciiTheme="minorHAnsi" w:hAnsiTheme="minorHAnsi"/>
                <w:sz w:val="16"/>
                <w:szCs w:val="16"/>
              </w:rPr>
              <w:fldChar w:fldCharType="begin">
                <w:ffData>
                  <w:name w:val="Casilla6"/>
                  <w:enabled/>
                  <w:calcOnExit w:val="0"/>
                  <w:checkBox>
                    <w:size w:val="16"/>
                    <w:default w:val="0"/>
                  </w:checkBox>
                </w:ffData>
              </w:fldChar>
            </w:r>
            <w:bookmarkStart w:id="20" w:name="Casilla6"/>
            <w:r>
              <w:rPr>
                <w:rFonts w:asciiTheme="minorHAnsi" w:hAnsiTheme="minorHAnsi"/>
                <w:sz w:val="16"/>
                <w:szCs w:val="16"/>
              </w:rPr>
              <w:instrText xml:space="preserve"> FORMCHECKBOX </w:instrText>
            </w:r>
            <w:r w:rsidR="00915939">
              <w:rPr>
                <w:rFonts w:asciiTheme="minorHAnsi" w:hAnsiTheme="minorHAnsi"/>
                <w:sz w:val="16"/>
                <w:szCs w:val="16"/>
              </w:rPr>
            </w:r>
            <w:r w:rsidR="00915939">
              <w:rPr>
                <w:rFonts w:asciiTheme="minorHAnsi" w:hAnsiTheme="minorHAnsi"/>
                <w:sz w:val="16"/>
                <w:szCs w:val="16"/>
              </w:rPr>
              <w:fldChar w:fldCharType="separate"/>
            </w:r>
            <w:r>
              <w:rPr>
                <w:rFonts w:asciiTheme="minorHAnsi" w:hAnsiTheme="minorHAnsi"/>
                <w:sz w:val="16"/>
                <w:szCs w:val="16"/>
              </w:rPr>
              <w:fldChar w:fldCharType="end"/>
            </w:r>
            <w:bookmarkEnd w:id="20"/>
            <w:r w:rsidRPr="002F39F6">
              <w:rPr>
                <w:rFonts w:asciiTheme="minorHAnsi" w:hAnsiTheme="minorHAnsi"/>
                <w:sz w:val="16"/>
                <w:szCs w:val="16"/>
              </w:rPr>
              <w:t xml:space="preserve"> </w:t>
            </w:r>
            <w:r w:rsidR="00147185">
              <w:rPr>
                <w:rFonts w:asciiTheme="minorHAnsi" w:hAnsiTheme="minorHAnsi"/>
                <w:sz w:val="16"/>
                <w:szCs w:val="16"/>
              </w:rPr>
              <w:t>RECIBO ABONADO DEL IVTM DEL AÑO DE LA BAJA</w:t>
            </w:r>
          </w:p>
        </w:tc>
      </w:tr>
      <w:tr w:rsidR="00444884" w:rsidRPr="00B57A9D" w14:paraId="3B7F5772" w14:textId="77777777" w:rsidTr="00444884">
        <w:tc>
          <w:tcPr>
            <w:tcW w:w="10055" w:type="dxa"/>
            <w:gridSpan w:val="3"/>
            <w:shd w:val="clear" w:color="auto" w:fill="auto"/>
          </w:tcPr>
          <w:p w14:paraId="6BD951B1" w14:textId="2F58F8D4" w:rsidR="00CE7436" w:rsidRPr="00B57A9D" w:rsidRDefault="009410CC" w:rsidP="00CE7436">
            <w:pPr>
              <w:jc w:val="both"/>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EN EL CASO DE DOCUMENTOS YA APORTADOS ANTE UNA ADMINISTRACIÓN PÚBLICA, CONFORME AL 28.3 DE LA LEY 39/15, INDIQUE MOMENTO Y ANTE QUE ÓRGANO ADMINISTRATIVO PRESENTÓ DICHOS DOCUMENTOS. </w:t>
            </w:r>
          </w:p>
          <w:p w14:paraId="0613AA77" w14:textId="43FD53DA" w:rsidR="00444884" w:rsidRPr="00B57A9D" w:rsidRDefault="00CE7436" w:rsidP="00444884">
            <w:pPr>
              <w:rPr>
                <w:rFonts w:asciiTheme="minorHAnsi" w:hAnsiTheme="minorHAnsi"/>
                <w:color w:val="7F7F7F" w:themeColor="text1" w:themeTint="80"/>
              </w:rPr>
            </w:pPr>
            <w:r w:rsidRPr="005B1C48">
              <w:rPr>
                <w:rFonts w:asciiTheme="minorHAnsi" w:hAnsiTheme="minorHAnsi"/>
              </w:rPr>
              <w:fldChar w:fldCharType="begin">
                <w:ffData>
                  <w:name w:val="Texto22"/>
                  <w:enabled/>
                  <w:calcOnExit w:val="0"/>
                  <w:textInput/>
                </w:ffData>
              </w:fldChar>
            </w:r>
            <w:bookmarkStart w:id="21" w:name="Texto2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1"/>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F62780">
        <w:tc>
          <w:tcPr>
            <w:tcW w:w="5524" w:type="dxa"/>
            <w:tcBorders>
              <w:right w:val="single" w:sz="4" w:space="0" w:color="auto"/>
            </w:tcBorders>
            <w:shd w:val="clear" w:color="auto" w:fill="F7CAAC" w:themeFill="accent2"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22" w:name="Casilla2"/>
            <w:r>
              <w:rPr>
                <w:rFonts w:asciiTheme="minorHAnsi" w:hAnsiTheme="minorHAnsi" w:cs="Arial"/>
                <w:sz w:val="16"/>
                <w:szCs w:val="16"/>
                <w:lang w:val="es-ES" w:eastAsia="es-ES"/>
              </w:rPr>
              <w:instrText xml:space="preserve"> FORMCHECKBOX </w:instrText>
            </w:r>
            <w:r w:rsidR="00915939">
              <w:rPr>
                <w:rFonts w:asciiTheme="minorHAnsi" w:hAnsiTheme="minorHAnsi" w:cs="Arial"/>
                <w:sz w:val="16"/>
                <w:szCs w:val="16"/>
                <w:lang w:val="es-ES" w:eastAsia="es-ES"/>
              </w:rPr>
            </w:r>
            <w:r w:rsidR="00915939">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22"/>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F62780">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78F91BEB" w14:textId="690049BF" w:rsidR="00915939" w:rsidRDefault="00915939" w:rsidP="00915939">
            <w:pPr>
              <w:rPr>
                <w:rFonts w:asciiTheme="minorHAnsi" w:hAnsiTheme="minorHAnsi"/>
                <w:sz w:val="20"/>
                <w:szCs w:val="20"/>
              </w:rPr>
            </w:pPr>
            <w:r>
              <w:rPr>
                <w:rFonts w:asciiTheme="minorHAnsi" w:hAnsiTheme="minorHAnsi"/>
                <w:sz w:val="13"/>
                <w:szCs w:val="13"/>
              </w:rPr>
              <w:t xml:space="preserve">               </w:t>
            </w:r>
            <w:r>
              <w:rPr>
                <w:rFonts w:asciiTheme="minorHAnsi" w:hAnsiTheme="minorHAnsi"/>
                <w:sz w:val="13"/>
                <w:szCs w:val="13"/>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23" w:name="_GoBack"/>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bookmarkEnd w:id="23"/>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p w14:paraId="07B10D78" w14:textId="77777777" w:rsidR="00915939" w:rsidRDefault="00915939" w:rsidP="00915939">
            <w:pPr>
              <w:jc w:val="center"/>
              <w:rPr>
                <w:rFonts w:asciiTheme="minorHAnsi" w:hAnsiTheme="minorHAnsi"/>
                <w:sz w:val="20"/>
                <w:szCs w:val="20"/>
              </w:rPr>
            </w:pPr>
            <w:r>
              <w:rPr>
                <w:rFonts w:asciiTheme="minorHAnsi" w:hAnsiTheme="minorHAnsi"/>
                <w:sz w:val="20"/>
                <w:szCs w:val="20"/>
              </w:rPr>
              <w:t>En ___________________________________</w:t>
            </w:r>
            <w:proofErr w:type="gramStart"/>
            <w:r>
              <w:rPr>
                <w:rFonts w:asciiTheme="minorHAnsi" w:hAnsiTheme="minorHAnsi"/>
                <w:sz w:val="20"/>
                <w:szCs w:val="20"/>
              </w:rPr>
              <w:t>_ ,</w:t>
            </w:r>
            <w:proofErr w:type="gramEnd"/>
            <w:r>
              <w:rPr>
                <w:rFonts w:asciiTheme="minorHAnsi" w:hAnsiTheme="minorHAnsi"/>
                <w:sz w:val="20"/>
                <w:szCs w:val="20"/>
              </w:rPr>
              <w:t xml:space="preserve"> a ______ , de ______________________________ , de 20____.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24"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24"/>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712058C2" w:rsidR="00DE114B" w:rsidRPr="00DE114B" w:rsidRDefault="00DE114B" w:rsidP="008C2E67">
            <w:pPr>
              <w:rPr>
                <w:rFonts w:asciiTheme="minorHAnsi" w:hAnsiTheme="minorHAnsi"/>
                <w:sz w:val="13"/>
                <w:szCs w:val="13"/>
              </w:rPr>
            </w:pPr>
            <w:r w:rsidRPr="00DE114B">
              <w:rPr>
                <w:rFonts w:asciiTheme="minorHAnsi" w:hAnsiTheme="minorHAnsi"/>
                <w:sz w:val="13"/>
                <w:szCs w:val="13"/>
              </w:rPr>
              <w:t xml:space="preserve">AYUNTAMIENTO DE </w:t>
            </w:r>
            <w:r w:rsidR="008C2E67">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0A36559A" w:rsidR="00401562" w:rsidRPr="00401562" w:rsidRDefault="00401562" w:rsidP="008C2E67">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8C2E67" w:rsidRPr="008C2E67">
                <w:rPr>
                  <w:rStyle w:val="Hipervnculo"/>
                  <w:rFonts w:asciiTheme="minorHAnsi" w:hAnsiTheme="minorHAnsi"/>
                  <w:sz w:val="13"/>
                  <w:szCs w:val="13"/>
                </w:rPr>
                <w:t>http://www.aytoanievas.org/</w:t>
              </w:r>
            </w:hyperlink>
          </w:p>
        </w:tc>
      </w:tr>
    </w:tbl>
    <w:p w14:paraId="2D788951" w14:textId="77777777" w:rsidR="0060682D" w:rsidRDefault="0060682D" w:rsidP="009D7267">
      <w:pPr>
        <w:jc w:val="both"/>
        <w:rPr>
          <w:rFonts w:asciiTheme="minorHAnsi" w:hAnsiTheme="minorHAnsi"/>
          <w:b/>
          <w:i/>
          <w:sz w:val="13"/>
          <w:szCs w:val="13"/>
        </w:rPr>
      </w:pPr>
    </w:p>
    <w:p w14:paraId="171F7C47" w14:textId="77777777" w:rsidR="002F0F85" w:rsidRPr="00B57A9D" w:rsidRDefault="002F0F85"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F62780">
        <w:tc>
          <w:tcPr>
            <w:tcW w:w="10055" w:type="dxa"/>
            <w:shd w:val="clear" w:color="auto" w:fill="F7CAAC" w:themeFill="accent2"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lastRenderedPageBreak/>
              <w:t>DESCRIPCIÓN</w:t>
            </w:r>
          </w:p>
        </w:tc>
      </w:tr>
      <w:tr w:rsidR="005E7B10" w:rsidRPr="00B57A9D" w14:paraId="21D9EDA9" w14:textId="77777777" w:rsidTr="00FF70C0">
        <w:trPr>
          <w:trHeight w:val="127"/>
        </w:trPr>
        <w:tc>
          <w:tcPr>
            <w:tcW w:w="10055" w:type="dxa"/>
          </w:tcPr>
          <w:p w14:paraId="12341EBA" w14:textId="02CA4A9D" w:rsidR="00FF70C0" w:rsidRPr="00FF70C0" w:rsidRDefault="00FF70C0" w:rsidP="00FF70C0">
            <w:pPr>
              <w:jc w:val="both"/>
              <w:rPr>
                <w:rFonts w:asciiTheme="minorHAnsi" w:hAnsiTheme="minorHAnsi"/>
                <w:b/>
                <w:sz w:val="13"/>
                <w:szCs w:val="13"/>
              </w:rPr>
            </w:pPr>
            <w:r w:rsidRPr="00FF70C0">
              <w:rPr>
                <w:rFonts w:asciiTheme="minorHAnsi" w:hAnsiTheme="minorHAnsi"/>
                <w:b/>
                <w:sz w:val="13"/>
                <w:szCs w:val="13"/>
              </w:rPr>
              <w:t>DESCRIPCIÓN</w:t>
            </w:r>
          </w:p>
          <w:p w14:paraId="47A5C722" w14:textId="2F82DBA0" w:rsidR="005E7B10" w:rsidRDefault="005E7B10" w:rsidP="00FF70C0">
            <w:pPr>
              <w:jc w:val="both"/>
              <w:rPr>
                <w:rFonts w:asciiTheme="minorHAnsi" w:hAnsiTheme="minorHAnsi"/>
                <w:sz w:val="13"/>
                <w:szCs w:val="13"/>
              </w:rPr>
            </w:pPr>
            <w:r w:rsidRPr="00B57A9D">
              <w:rPr>
                <w:rFonts w:asciiTheme="minorHAnsi" w:hAnsiTheme="minorHAnsi"/>
                <w:sz w:val="13"/>
                <w:szCs w:val="13"/>
              </w:rPr>
              <w:t xml:space="preserve">Este trámite permite </w:t>
            </w:r>
            <w:r w:rsidR="00FF70C0">
              <w:rPr>
                <w:rFonts w:asciiTheme="minorHAnsi" w:hAnsiTheme="minorHAnsi"/>
                <w:sz w:val="13"/>
                <w:szCs w:val="13"/>
              </w:rPr>
              <w:t xml:space="preserve">obtener </w:t>
            </w:r>
            <w:r w:rsidR="00CD7BAB">
              <w:rPr>
                <w:rFonts w:asciiTheme="minorHAnsi" w:hAnsiTheme="minorHAnsi"/>
                <w:sz w:val="13"/>
                <w:szCs w:val="13"/>
              </w:rPr>
              <w:t>el prorrateo de la cuota tributaria</w:t>
            </w:r>
            <w:r w:rsidR="00FF70C0">
              <w:rPr>
                <w:rFonts w:asciiTheme="minorHAnsi" w:hAnsiTheme="minorHAnsi"/>
                <w:sz w:val="13"/>
                <w:szCs w:val="13"/>
              </w:rPr>
              <w:t xml:space="preserve"> en el I.V.T.M. cuando concurren las circunstancias previstas en el artículo </w:t>
            </w:r>
            <w:r w:rsidR="00CD7BAB">
              <w:rPr>
                <w:rFonts w:asciiTheme="minorHAnsi" w:hAnsiTheme="minorHAnsi"/>
                <w:sz w:val="13"/>
                <w:szCs w:val="13"/>
              </w:rPr>
              <w:t>96</w:t>
            </w:r>
            <w:r w:rsidR="00FF70C0">
              <w:rPr>
                <w:rFonts w:asciiTheme="minorHAnsi" w:hAnsiTheme="minorHAnsi"/>
                <w:sz w:val="13"/>
                <w:szCs w:val="13"/>
              </w:rPr>
              <w:t>) del Real Decreto Legislativo 2/2004, de 05 de marzo, por el que se aprueba el Texto Refundido de la Ley Reguladora de las Haciendas Locales.</w:t>
            </w:r>
          </w:p>
          <w:p w14:paraId="3DD5431C"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FORMA DE INICIO:</w:t>
            </w:r>
          </w:p>
          <w:p w14:paraId="397C6842" w14:textId="77777777" w:rsidR="00FF70C0" w:rsidRPr="00FD5A47" w:rsidRDefault="00FF70C0" w:rsidP="00FF70C0">
            <w:pPr>
              <w:jc w:val="both"/>
              <w:rPr>
                <w:rFonts w:asciiTheme="minorHAnsi" w:hAnsiTheme="minorHAnsi"/>
                <w:sz w:val="13"/>
                <w:szCs w:val="13"/>
              </w:rPr>
            </w:pPr>
            <w:r w:rsidRPr="00FD5A47">
              <w:rPr>
                <w:rFonts w:asciiTheme="minorHAnsi" w:hAnsiTheme="minorHAnsi"/>
                <w:sz w:val="13"/>
                <w:szCs w:val="13"/>
              </w:rPr>
              <w:t>El procedimiento se iniciará con la presentación de la solicitud, debidamente cumplimentada, y la documentación pertinente.</w:t>
            </w:r>
          </w:p>
          <w:p w14:paraId="74B872B5"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PLAZO DE PRESENTACIÓN:</w:t>
            </w:r>
          </w:p>
          <w:p w14:paraId="63157593" w14:textId="77777777" w:rsidR="00FF70C0" w:rsidRPr="00FD5A47" w:rsidRDefault="00FF70C0" w:rsidP="00FF70C0">
            <w:pPr>
              <w:jc w:val="both"/>
              <w:rPr>
                <w:rFonts w:asciiTheme="minorHAnsi" w:hAnsiTheme="minorHAnsi"/>
                <w:sz w:val="13"/>
                <w:szCs w:val="13"/>
              </w:rPr>
            </w:pPr>
            <w:r w:rsidRPr="00FD5A47">
              <w:rPr>
                <w:rFonts w:asciiTheme="minorHAnsi" w:hAnsiTheme="minorHAnsi"/>
                <w:sz w:val="13"/>
                <w:szCs w:val="13"/>
              </w:rPr>
              <w:t>A lo largo del año</w:t>
            </w:r>
            <w:r>
              <w:rPr>
                <w:rFonts w:asciiTheme="minorHAnsi" w:hAnsiTheme="minorHAnsi"/>
                <w:sz w:val="13"/>
                <w:szCs w:val="13"/>
              </w:rPr>
              <w:t>.</w:t>
            </w:r>
            <w:r w:rsidRPr="00FD5A47">
              <w:rPr>
                <w:rFonts w:asciiTheme="minorHAnsi" w:hAnsiTheme="minorHAnsi"/>
                <w:sz w:val="13"/>
                <w:szCs w:val="13"/>
              </w:rPr>
              <w:t xml:space="preserve"> </w:t>
            </w:r>
          </w:p>
          <w:p w14:paraId="37808820"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ÓRGANO QUE RESUELVE:</w:t>
            </w:r>
          </w:p>
          <w:p w14:paraId="58F2FE8D" w14:textId="77777777" w:rsidR="00FF70C0" w:rsidRDefault="00FF70C0" w:rsidP="00FF70C0">
            <w:pPr>
              <w:jc w:val="both"/>
              <w:rPr>
                <w:rFonts w:asciiTheme="minorHAnsi" w:hAnsiTheme="minorHAnsi"/>
                <w:sz w:val="13"/>
                <w:szCs w:val="13"/>
              </w:rPr>
            </w:pPr>
            <w:r w:rsidRPr="00FD5A47">
              <w:rPr>
                <w:rFonts w:asciiTheme="minorHAnsi" w:hAnsiTheme="minorHAnsi"/>
                <w:sz w:val="13"/>
                <w:szCs w:val="13"/>
              </w:rPr>
              <w:t>Decreto de alcaldía, o en caso de delegación de competencias, la Junta de Gobierno Local.</w:t>
            </w:r>
          </w:p>
          <w:p w14:paraId="7D1C59A2"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RECURSOS:</w:t>
            </w:r>
          </w:p>
          <w:p w14:paraId="507B362B" w14:textId="43A7AA11" w:rsidR="00FF70C0" w:rsidRPr="00B57A9D" w:rsidRDefault="00FF70C0" w:rsidP="00FF70C0">
            <w:pPr>
              <w:jc w:val="both"/>
              <w:rPr>
                <w:rFonts w:asciiTheme="minorHAnsi" w:hAnsiTheme="minorHAnsi"/>
                <w:sz w:val="13"/>
                <w:szCs w:val="13"/>
              </w:rPr>
            </w:pPr>
            <w:r w:rsidRPr="00FD5A47">
              <w:rPr>
                <w:rFonts w:asciiTheme="minorHAnsi" w:hAnsiTheme="minorHAnsi" w:cs="Calibri"/>
                <w:sz w:val="13"/>
                <w:szCs w:val="13"/>
              </w:rPr>
              <w:t xml:space="preserve">Puede interponer alternativamente o </w:t>
            </w:r>
            <w:r w:rsidRPr="00FD5A47">
              <w:rPr>
                <w:rFonts w:asciiTheme="minorHAnsi" w:hAnsiTheme="minorHAnsi" w:cs="Calibri"/>
                <w:sz w:val="13"/>
                <w:szCs w:val="13"/>
                <w:u w:val="single"/>
              </w:rPr>
              <w:t>RECURSO DE REPOSICIÓN POTESTATIVO</w:t>
            </w:r>
            <w:r w:rsidRPr="00FD5A47">
              <w:rPr>
                <w:rFonts w:asciiTheme="minorHAnsi" w:hAnsiTheme="minorHAnsi" w:cs="Calibri"/>
                <w:sz w:val="13"/>
                <w:szCs w:val="13"/>
              </w:rPr>
              <w:t xml:space="preserve">, en el plazo de un mes a contar desde el día siguiente al de la recepción de la notificación, ante el Alcalde de este Ayuntamiento, de conformidad con los artículos 123 y 124 de la Ley 39/2015, de 1 de octubre, del Procedimiento Administrativo Común  de las Administraciones Públicas, o </w:t>
            </w:r>
            <w:r w:rsidRPr="00FD5A47">
              <w:rPr>
                <w:rFonts w:asciiTheme="minorHAnsi" w:hAnsiTheme="minorHAnsi" w:cs="Calibri"/>
                <w:sz w:val="13"/>
                <w:szCs w:val="13"/>
                <w:u w:val="single"/>
              </w:rPr>
              <w:t>RECURSO CONTENCIOSO-ADMINISTRATIVO</w:t>
            </w:r>
            <w:r w:rsidRPr="00FD5A47">
              <w:rPr>
                <w:rFonts w:asciiTheme="minorHAnsi" w:hAnsiTheme="minorHAnsi" w:cs="Calibri"/>
                <w:sz w:val="13"/>
                <w:szCs w:val="13"/>
              </w:rPr>
              <w:t>, ante el Juzgado de lo Contencioso-Administrativo de Santander,  en el plazo de dos meses, a contar desde el día siguiente al de la recepción de la notificación,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58186C39">
                <wp:simplePos x="0" y="0"/>
                <wp:positionH relativeFrom="column">
                  <wp:posOffset>-326390</wp:posOffset>
                </wp:positionH>
                <wp:positionV relativeFrom="paragraph">
                  <wp:posOffset>-2517775</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580A49BE" w14:textId="77777777" w:rsidR="003411F3" w:rsidRPr="00883241" w:rsidRDefault="003411F3" w:rsidP="003411F3">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6B3E81E6" w:rsidR="006873B8" w:rsidRPr="00A44794" w:rsidRDefault="006873B8" w:rsidP="006873B8">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3" o:spid="_x0000_s1027" type="#_x0000_t202" style="position:absolute;left:0;text-align:left;margin-left:-25.7pt;margin-top:-198.2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" filled="f" stroked="f">
                <v:textbox style="layout-flow:vertical-ideographic;mso-fit-shape-to-text:t">
                  <w:txbxContent>
                    <w:p w14:paraId="580A49BE" w14:textId="77777777" w:rsidR="003411F3" w:rsidRPr="00883241" w:rsidRDefault="003411F3" w:rsidP="003411F3">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6B3E81E6" w:rsidR="006873B8" w:rsidRPr="00A44794" w:rsidRDefault="006873B8" w:rsidP="006873B8">
                      <w:pPr>
                        <w:rPr>
                          <w:rFonts w:asciiTheme="minorHAnsi" w:hAnsiTheme="minorHAnsi"/>
                          <w:b/>
                          <w:sz w:val="12"/>
                          <w:szCs w:val="12"/>
                          <w:lang w:val="en-US"/>
                        </w:rPr>
                      </w:pP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F62780">
        <w:tc>
          <w:tcPr>
            <w:tcW w:w="10055" w:type="dxa"/>
            <w:shd w:val="clear" w:color="auto" w:fill="F7CAAC" w:themeFill="accent2" w:themeFillTint="66"/>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FF70C0">
        <w:trPr>
          <w:trHeight w:val="657"/>
        </w:trPr>
        <w:tc>
          <w:tcPr>
            <w:tcW w:w="10055" w:type="dxa"/>
          </w:tcPr>
          <w:p w14:paraId="7A98403A" w14:textId="53242329" w:rsidR="0060682D" w:rsidRPr="00FF70C0" w:rsidRDefault="0060682D" w:rsidP="00FF70C0">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r w:rsidR="00FF70C0">
              <w:rPr>
                <w:rFonts w:asciiTheme="minorHAnsi" w:hAnsiTheme="minorHAnsi"/>
                <w:sz w:val="13"/>
                <w:szCs w:val="13"/>
              </w:rPr>
              <w:t xml:space="preserve"> </w:t>
            </w: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r w:rsidR="00FF70C0">
              <w:rPr>
                <w:rFonts w:asciiTheme="minorHAnsi" w:hAnsiTheme="minorHAnsi"/>
                <w:sz w:val="13"/>
                <w:szCs w:val="13"/>
              </w:rPr>
              <w:t xml:space="preserve"> </w:t>
            </w:r>
            <w:r w:rsidRPr="00B57A9D">
              <w:rPr>
                <w:rFonts w:asciiTheme="minorHAnsi" w:hAnsiTheme="minorHAnsi"/>
                <w:sz w:val="13"/>
                <w:szCs w:val="13"/>
              </w:rPr>
              <w:t>a) Las personas jurídicas.</w:t>
            </w:r>
            <w:r w:rsidR="00FF70C0">
              <w:rPr>
                <w:rFonts w:asciiTheme="minorHAnsi" w:hAnsiTheme="minorHAnsi"/>
                <w:sz w:val="13"/>
                <w:szCs w:val="13"/>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F62780">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ACC7C23" w14:textId="2C65B00A"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F62780">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4FEC3D99" w:rsidR="00D22966" w:rsidRPr="00BC2C15" w:rsidRDefault="00D22966" w:rsidP="00A44794">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A44794">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F62780">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2D61923A" w14:textId="77777777" w:rsidR="008C2E67" w:rsidRPr="00A53128" w:rsidRDefault="008C2E67" w:rsidP="008C7CD9">
            <w:pPr>
              <w:jc w:val="both"/>
              <w:rPr>
                <w:rFonts w:asciiTheme="minorHAnsi" w:hAnsiTheme="minorHAnsi"/>
                <w:b/>
                <w:sz w:val="16"/>
                <w:szCs w:val="16"/>
              </w:rPr>
            </w:pPr>
          </w:p>
          <w:p w14:paraId="79982D38" w14:textId="6065685D" w:rsidR="008C2E67" w:rsidRPr="008C7CD9" w:rsidRDefault="008C2E67" w:rsidP="008C2E67">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5E0BBFA4" w14:textId="77777777" w:rsidR="008C2E67" w:rsidRDefault="008C2E67" w:rsidP="008C2E67">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8" w:history="1">
              <w:r w:rsidRPr="00477A8B">
                <w:rPr>
                  <w:rStyle w:val="Hipervnculo"/>
                  <w:rFonts w:asciiTheme="minorHAnsi" w:hAnsiTheme="minorHAnsi"/>
                  <w:sz w:val="13"/>
                  <w:szCs w:val="13"/>
                </w:rPr>
                <w:t>info@aytoanievas.org</w:t>
              </w:r>
            </w:hyperlink>
          </w:p>
          <w:p w14:paraId="03C3F1FD" w14:textId="77777777" w:rsidR="008C2E67" w:rsidRPr="008C7CD9" w:rsidRDefault="008C2E67" w:rsidP="008C2E67">
            <w:pPr>
              <w:jc w:val="both"/>
              <w:rPr>
                <w:rFonts w:asciiTheme="minorHAnsi" w:hAnsiTheme="minorHAnsi"/>
                <w:sz w:val="13"/>
                <w:szCs w:val="13"/>
              </w:rPr>
            </w:pPr>
            <w:r w:rsidRPr="008C7CD9">
              <w:rPr>
                <w:rFonts w:asciiTheme="minorHAnsi" w:hAnsiTheme="minorHAnsi"/>
                <w:sz w:val="13"/>
                <w:szCs w:val="13"/>
              </w:rPr>
              <w:br/>
            </w:r>
            <w:r w:rsidRPr="008C7CD9">
              <w:rPr>
                <w:rFonts w:asciiTheme="minorHAnsi" w:hAnsiTheme="minorHAnsi"/>
                <w:b/>
                <w:sz w:val="13"/>
                <w:szCs w:val="13"/>
              </w:rPr>
              <w:t>DELEGADO DE PROTECCIÓN DE DATOS</w:t>
            </w:r>
            <w:r w:rsidRPr="008C7CD9">
              <w:rPr>
                <w:rFonts w:asciiTheme="minorHAnsi" w:hAnsiTheme="minorHAnsi"/>
                <w:sz w:val="13"/>
                <w:szCs w:val="13"/>
              </w:rPr>
              <w:t xml:space="preserve"> </w:t>
            </w:r>
          </w:p>
          <w:p w14:paraId="0F27309C" w14:textId="77777777" w:rsidR="008C2E67" w:rsidRDefault="008C2E67" w:rsidP="008C2E67">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9" w:history="1">
              <w:r w:rsidRPr="00477A8B">
                <w:rPr>
                  <w:rStyle w:val="Hipervnculo"/>
                  <w:rFonts w:asciiTheme="minorHAnsi" w:hAnsiTheme="minorHAnsi"/>
                  <w:sz w:val="13"/>
                  <w:szCs w:val="13"/>
                </w:rPr>
                <w:t>secretario@aytoanievas.org</w:t>
              </w:r>
            </w:hyperlink>
          </w:p>
          <w:p w14:paraId="159D2FDD" w14:textId="7FBC65BE"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7586D5BF"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yu0H31pAIBbUB321Llm+zczyOGI=" w:salt="bUbK3AceTTAew8nFrzGVj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81655"/>
    <w:rsid w:val="000B1917"/>
    <w:rsid w:val="000C2A44"/>
    <w:rsid w:val="000E07F0"/>
    <w:rsid w:val="000E1152"/>
    <w:rsid w:val="00137857"/>
    <w:rsid w:val="00147185"/>
    <w:rsid w:val="00151E61"/>
    <w:rsid w:val="00180498"/>
    <w:rsid w:val="001A7B3D"/>
    <w:rsid w:val="001E3825"/>
    <w:rsid w:val="0026667A"/>
    <w:rsid w:val="0027435C"/>
    <w:rsid w:val="002832E8"/>
    <w:rsid w:val="0029296F"/>
    <w:rsid w:val="002D2BDE"/>
    <w:rsid w:val="002F0F85"/>
    <w:rsid w:val="002F39F6"/>
    <w:rsid w:val="00321205"/>
    <w:rsid w:val="00332F05"/>
    <w:rsid w:val="0033428E"/>
    <w:rsid w:val="00335603"/>
    <w:rsid w:val="003411F3"/>
    <w:rsid w:val="00346A27"/>
    <w:rsid w:val="00360D6B"/>
    <w:rsid w:val="003667C5"/>
    <w:rsid w:val="00391C79"/>
    <w:rsid w:val="003A5BC3"/>
    <w:rsid w:val="003B19D4"/>
    <w:rsid w:val="00401562"/>
    <w:rsid w:val="00430176"/>
    <w:rsid w:val="00444884"/>
    <w:rsid w:val="00476CC9"/>
    <w:rsid w:val="004A4D7C"/>
    <w:rsid w:val="004B5A54"/>
    <w:rsid w:val="004C158B"/>
    <w:rsid w:val="004C4713"/>
    <w:rsid w:val="004E4169"/>
    <w:rsid w:val="00512BB4"/>
    <w:rsid w:val="005B1C48"/>
    <w:rsid w:val="005B4001"/>
    <w:rsid w:val="005C21B8"/>
    <w:rsid w:val="005E4DF6"/>
    <w:rsid w:val="005E7B10"/>
    <w:rsid w:val="005F70FB"/>
    <w:rsid w:val="00602F9A"/>
    <w:rsid w:val="0060682D"/>
    <w:rsid w:val="006416AA"/>
    <w:rsid w:val="00681086"/>
    <w:rsid w:val="006873B8"/>
    <w:rsid w:val="006A2ACD"/>
    <w:rsid w:val="006E15DC"/>
    <w:rsid w:val="007861EA"/>
    <w:rsid w:val="007A3F7C"/>
    <w:rsid w:val="007B2D8B"/>
    <w:rsid w:val="007E5AD8"/>
    <w:rsid w:val="0083645F"/>
    <w:rsid w:val="00881DD5"/>
    <w:rsid w:val="008A0E9B"/>
    <w:rsid w:val="008B44B0"/>
    <w:rsid w:val="008C2E67"/>
    <w:rsid w:val="008C7CD9"/>
    <w:rsid w:val="008E6BBD"/>
    <w:rsid w:val="00904EBA"/>
    <w:rsid w:val="0090559A"/>
    <w:rsid w:val="00915939"/>
    <w:rsid w:val="009163DB"/>
    <w:rsid w:val="009410CC"/>
    <w:rsid w:val="0097374B"/>
    <w:rsid w:val="00997778"/>
    <w:rsid w:val="009B06A6"/>
    <w:rsid w:val="009D7267"/>
    <w:rsid w:val="009E4AAA"/>
    <w:rsid w:val="00A44794"/>
    <w:rsid w:val="00A53128"/>
    <w:rsid w:val="00A5788E"/>
    <w:rsid w:val="00AA1034"/>
    <w:rsid w:val="00B01AEB"/>
    <w:rsid w:val="00B0224F"/>
    <w:rsid w:val="00B27D86"/>
    <w:rsid w:val="00B57A9D"/>
    <w:rsid w:val="00B6700B"/>
    <w:rsid w:val="00B6719F"/>
    <w:rsid w:val="00B76772"/>
    <w:rsid w:val="00BC2C15"/>
    <w:rsid w:val="00BC2C53"/>
    <w:rsid w:val="00BD5D15"/>
    <w:rsid w:val="00BE3649"/>
    <w:rsid w:val="00C26B57"/>
    <w:rsid w:val="00C95525"/>
    <w:rsid w:val="00CD3CA9"/>
    <w:rsid w:val="00CD7BAB"/>
    <w:rsid w:val="00CE7436"/>
    <w:rsid w:val="00D11D6A"/>
    <w:rsid w:val="00D2100F"/>
    <w:rsid w:val="00D22966"/>
    <w:rsid w:val="00D872C8"/>
    <w:rsid w:val="00DC66AE"/>
    <w:rsid w:val="00DD5C98"/>
    <w:rsid w:val="00DE114B"/>
    <w:rsid w:val="00E066D3"/>
    <w:rsid w:val="00E14B21"/>
    <w:rsid w:val="00E46055"/>
    <w:rsid w:val="00F16B52"/>
    <w:rsid w:val="00F3397F"/>
    <w:rsid w:val="00F62780"/>
    <w:rsid w:val="00FC27BD"/>
    <w:rsid w:val="00FD5AC6"/>
    <w:rsid w:val="00FF105E"/>
    <w:rsid w:val="00FF70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198015773">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646545317">
      <w:bodyDiv w:val="1"/>
      <w:marLeft w:val="0"/>
      <w:marRight w:val="0"/>
      <w:marTop w:val="0"/>
      <w:marBottom w:val="0"/>
      <w:divBdr>
        <w:top w:val="none" w:sz="0" w:space="0" w:color="auto"/>
        <w:left w:val="none" w:sz="0" w:space="0" w:color="auto"/>
        <w:bottom w:val="none" w:sz="0" w:space="0" w:color="auto"/>
        <w:right w:val="none" w:sz="0" w:space="0" w:color="auto"/>
      </w:divBdr>
    </w:div>
    <w:div w:id="682440165">
      <w:bodyDiv w:val="1"/>
      <w:marLeft w:val="0"/>
      <w:marRight w:val="0"/>
      <w:marTop w:val="0"/>
      <w:marBottom w:val="0"/>
      <w:divBdr>
        <w:top w:val="none" w:sz="0" w:space="0" w:color="auto"/>
        <w:left w:val="none" w:sz="0" w:space="0" w:color="auto"/>
        <w:bottom w:val="none" w:sz="0" w:space="0" w:color="auto"/>
        <w:right w:val="none" w:sz="0" w:space="0" w:color="auto"/>
      </w:divBdr>
      <w:divsChild>
        <w:div w:id="575240600">
          <w:marLeft w:val="0"/>
          <w:marRight w:val="0"/>
          <w:marTop w:val="0"/>
          <w:marBottom w:val="0"/>
          <w:divBdr>
            <w:top w:val="none" w:sz="0" w:space="0" w:color="auto"/>
            <w:left w:val="none" w:sz="0" w:space="0" w:color="auto"/>
            <w:bottom w:val="none" w:sz="0" w:space="0" w:color="auto"/>
            <w:right w:val="none" w:sz="0" w:space="0" w:color="auto"/>
          </w:divBdr>
        </w:div>
        <w:div w:id="1846741990">
          <w:marLeft w:val="0"/>
          <w:marRight w:val="0"/>
          <w:marTop w:val="0"/>
          <w:marBottom w:val="0"/>
          <w:divBdr>
            <w:top w:val="none" w:sz="0" w:space="0" w:color="auto"/>
            <w:left w:val="none" w:sz="0" w:space="0" w:color="auto"/>
            <w:bottom w:val="none" w:sz="0" w:space="0" w:color="auto"/>
            <w:right w:val="none" w:sz="0" w:space="0" w:color="auto"/>
          </w:divBdr>
        </w:div>
        <w:div w:id="1863594267">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105226610">
      <w:bodyDiv w:val="1"/>
      <w:marLeft w:val="0"/>
      <w:marRight w:val="0"/>
      <w:marTop w:val="0"/>
      <w:marBottom w:val="0"/>
      <w:divBdr>
        <w:top w:val="none" w:sz="0" w:space="0" w:color="auto"/>
        <w:left w:val="none" w:sz="0" w:space="0" w:color="auto"/>
        <w:bottom w:val="none" w:sz="0" w:space="0" w:color="auto"/>
        <w:right w:val="none" w:sz="0" w:space="0" w:color="auto"/>
      </w:divBdr>
      <w:divsChild>
        <w:div w:id="624504134">
          <w:marLeft w:val="0"/>
          <w:marRight w:val="0"/>
          <w:marTop w:val="0"/>
          <w:marBottom w:val="0"/>
          <w:divBdr>
            <w:top w:val="none" w:sz="0" w:space="0" w:color="auto"/>
            <w:left w:val="none" w:sz="0" w:space="0" w:color="auto"/>
            <w:bottom w:val="none" w:sz="0" w:space="0" w:color="auto"/>
            <w:right w:val="none" w:sz="0" w:space="0" w:color="auto"/>
          </w:divBdr>
        </w:div>
        <w:div w:id="1996562919">
          <w:marLeft w:val="0"/>
          <w:marRight w:val="0"/>
          <w:marTop w:val="0"/>
          <w:marBottom w:val="0"/>
          <w:divBdr>
            <w:top w:val="none" w:sz="0" w:space="0" w:color="auto"/>
            <w:left w:val="none" w:sz="0" w:space="0" w:color="auto"/>
            <w:bottom w:val="none" w:sz="0" w:space="0" w:color="auto"/>
            <w:right w:val="none" w:sz="0" w:space="0" w:color="auto"/>
          </w:divBdr>
        </w:div>
        <w:div w:id="1062364957">
          <w:marLeft w:val="0"/>
          <w:marRight w:val="0"/>
          <w:marTop w:val="0"/>
          <w:marBottom w:val="0"/>
          <w:divBdr>
            <w:top w:val="none" w:sz="0" w:space="0" w:color="auto"/>
            <w:left w:val="none" w:sz="0" w:space="0" w:color="auto"/>
            <w:bottom w:val="none" w:sz="0" w:space="0" w:color="auto"/>
            <w:right w:val="none" w:sz="0" w:space="0" w:color="auto"/>
          </w:divBdr>
        </w:div>
        <w:div w:id="2019961948">
          <w:marLeft w:val="0"/>
          <w:marRight w:val="0"/>
          <w:marTop w:val="0"/>
          <w:marBottom w:val="0"/>
          <w:divBdr>
            <w:top w:val="none" w:sz="0" w:space="0" w:color="auto"/>
            <w:left w:val="none" w:sz="0" w:space="0" w:color="auto"/>
            <w:bottom w:val="none" w:sz="0" w:space="0" w:color="auto"/>
            <w:right w:val="none" w:sz="0" w:space="0" w:color="auto"/>
          </w:divBdr>
        </w:div>
        <w:div w:id="1821076915">
          <w:marLeft w:val="0"/>
          <w:marRight w:val="0"/>
          <w:marTop w:val="0"/>
          <w:marBottom w:val="0"/>
          <w:divBdr>
            <w:top w:val="none" w:sz="0" w:space="0" w:color="auto"/>
            <w:left w:val="none" w:sz="0" w:space="0" w:color="auto"/>
            <w:bottom w:val="none" w:sz="0" w:space="0" w:color="auto"/>
            <w:right w:val="none" w:sz="0" w:space="0" w:color="auto"/>
          </w:divBdr>
        </w:div>
        <w:div w:id="318927878">
          <w:marLeft w:val="0"/>
          <w:marRight w:val="0"/>
          <w:marTop w:val="0"/>
          <w:marBottom w:val="0"/>
          <w:divBdr>
            <w:top w:val="none" w:sz="0" w:space="0" w:color="auto"/>
            <w:left w:val="none" w:sz="0" w:space="0" w:color="auto"/>
            <w:bottom w:val="none" w:sz="0" w:space="0" w:color="auto"/>
            <w:right w:val="none" w:sz="0" w:space="0" w:color="auto"/>
          </w:divBdr>
        </w:div>
        <w:div w:id="784037489">
          <w:marLeft w:val="0"/>
          <w:marRight w:val="0"/>
          <w:marTop w:val="0"/>
          <w:marBottom w:val="0"/>
          <w:divBdr>
            <w:top w:val="none" w:sz="0" w:space="0" w:color="auto"/>
            <w:left w:val="none" w:sz="0" w:space="0" w:color="auto"/>
            <w:bottom w:val="none" w:sz="0" w:space="0" w:color="auto"/>
            <w:right w:val="none" w:sz="0" w:space="0" w:color="auto"/>
          </w:divBdr>
        </w:div>
        <w:div w:id="1876845940">
          <w:marLeft w:val="0"/>
          <w:marRight w:val="0"/>
          <w:marTop w:val="0"/>
          <w:marBottom w:val="0"/>
          <w:divBdr>
            <w:top w:val="none" w:sz="0" w:space="0" w:color="auto"/>
            <w:left w:val="none" w:sz="0" w:space="0" w:color="auto"/>
            <w:bottom w:val="none" w:sz="0" w:space="0" w:color="auto"/>
            <w:right w:val="none" w:sz="0" w:space="0" w:color="auto"/>
          </w:divBdr>
        </w:div>
        <w:div w:id="888414470">
          <w:marLeft w:val="0"/>
          <w:marRight w:val="0"/>
          <w:marTop w:val="0"/>
          <w:marBottom w:val="0"/>
          <w:divBdr>
            <w:top w:val="none" w:sz="0" w:space="0" w:color="auto"/>
            <w:left w:val="none" w:sz="0" w:space="0" w:color="auto"/>
            <w:bottom w:val="none" w:sz="0" w:space="0" w:color="auto"/>
            <w:right w:val="none" w:sz="0" w:space="0" w:color="auto"/>
          </w:divBdr>
        </w:div>
        <w:div w:id="1883010061">
          <w:marLeft w:val="0"/>
          <w:marRight w:val="0"/>
          <w:marTop w:val="0"/>
          <w:marBottom w:val="0"/>
          <w:divBdr>
            <w:top w:val="none" w:sz="0" w:space="0" w:color="auto"/>
            <w:left w:val="none" w:sz="0" w:space="0" w:color="auto"/>
            <w:bottom w:val="none" w:sz="0" w:space="0" w:color="auto"/>
            <w:right w:val="none" w:sz="0" w:space="0" w:color="auto"/>
          </w:divBdr>
        </w:div>
        <w:div w:id="938217153">
          <w:marLeft w:val="0"/>
          <w:marRight w:val="0"/>
          <w:marTop w:val="0"/>
          <w:marBottom w:val="0"/>
          <w:divBdr>
            <w:top w:val="none" w:sz="0" w:space="0" w:color="auto"/>
            <w:left w:val="none" w:sz="0" w:space="0" w:color="auto"/>
            <w:bottom w:val="none" w:sz="0" w:space="0" w:color="auto"/>
            <w:right w:val="none" w:sz="0" w:space="0" w:color="auto"/>
          </w:divBdr>
        </w:div>
        <w:div w:id="285428230">
          <w:marLeft w:val="0"/>
          <w:marRight w:val="0"/>
          <w:marTop w:val="0"/>
          <w:marBottom w:val="0"/>
          <w:divBdr>
            <w:top w:val="none" w:sz="0" w:space="0" w:color="auto"/>
            <w:left w:val="none" w:sz="0" w:space="0" w:color="auto"/>
            <w:bottom w:val="none" w:sz="0" w:space="0" w:color="auto"/>
            <w:right w:val="none" w:sz="0" w:space="0" w:color="auto"/>
          </w:divBdr>
        </w:div>
        <w:div w:id="1432897835">
          <w:marLeft w:val="0"/>
          <w:marRight w:val="0"/>
          <w:marTop w:val="0"/>
          <w:marBottom w:val="0"/>
          <w:divBdr>
            <w:top w:val="none" w:sz="0" w:space="0" w:color="auto"/>
            <w:left w:val="none" w:sz="0" w:space="0" w:color="auto"/>
            <w:bottom w:val="none" w:sz="0" w:space="0" w:color="auto"/>
            <w:right w:val="none" w:sz="0" w:space="0" w:color="auto"/>
          </w:divBdr>
        </w:div>
        <w:div w:id="486748209">
          <w:marLeft w:val="0"/>
          <w:marRight w:val="0"/>
          <w:marTop w:val="0"/>
          <w:marBottom w:val="0"/>
          <w:divBdr>
            <w:top w:val="none" w:sz="0" w:space="0" w:color="auto"/>
            <w:left w:val="none" w:sz="0" w:space="0" w:color="auto"/>
            <w:bottom w:val="none" w:sz="0" w:space="0" w:color="auto"/>
            <w:right w:val="none" w:sz="0" w:space="0" w:color="auto"/>
          </w:divBdr>
        </w:div>
        <w:div w:id="1366521637">
          <w:marLeft w:val="0"/>
          <w:marRight w:val="0"/>
          <w:marTop w:val="0"/>
          <w:marBottom w:val="0"/>
          <w:divBdr>
            <w:top w:val="none" w:sz="0" w:space="0" w:color="auto"/>
            <w:left w:val="none" w:sz="0" w:space="0" w:color="auto"/>
            <w:bottom w:val="none" w:sz="0" w:space="0" w:color="auto"/>
            <w:right w:val="none" w:sz="0" w:space="0" w:color="auto"/>
          </w:divBdr>
        </w:div>
        <w:div w:id="1628009418">
          <w:marLeft w:val="0"/>
          <w:marRight w:val="0"/>
          <w:marTop w:val="0"/>
          <w:marBottom w:val="0"/>
          <w:divBdr>
            <w:top w:val="none" w:sz="0" w:space="0" w:color="auto"/>
            <w:left w:val="none" w:sz="0" w:space="0" w:color="auto"/>
            <w:bottom w:val="none" w:sz="0" w:space="0" w:color="auto"/>
            <w:right w:val="none" w:sz="0" w:space="0" w:color="auto"/>
          </w:divBdr>
        </w:div>
      </w:divsChild>
    </w:div>
    <w:div w:id="1136484209">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transparenciacampoodeyuso.com/privacid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4</cp:revision>
  <dcterms:created xsi:type="dcterms:W3CDTF">2019-11-29T17:08:00Z</dcterms:created>
  <dcterms:modified xsi:type="dcterms:W3CDTF">2019-11-29T17:27:00Z</dcterms:modified>
</cp:coreProperties>
</file>